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2F6A"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7A1BC5C1" w14:textId="77777777" w:rsidR="00F94218" w:rsidRDefault="00F94218">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F94218" w:rsidRPr="00385407" w14:paraId="0AF11CE7" w14:textId="77777777">
        <w:trPr>
          <w:trHeight w:val="300"/>
        </w:trPr>
        <w:tc>
          <w:tcPr>
            <w:tcW w:w="5230" w:type="dxa"/>
            <w:tcBorders>
              <w:top w:val="nil"/>
              <w:left w:val="nil"/>
              <w:bottom w:val="single" w:sz="6" w:space="0" w:color="auto"/>
              <w:right w:val="nil"/>
            </w:tcBorders>
            <w:vAlign w:val="bottom"/>
          </w:tcPr>
          <w:p w14:paraId="167E6B8F" w14:textId="7A61280C"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2</w:t>
            </w:r>
            <w:r w:rsidR="00DA1667">
              <w:rPr>
                <w:rFonts w:ascii="Times New Roman CYR" w:hAnsi="Times New Roman CYR" w:cs="Times New Roman CYR"/>
                <w:kern w:val="0"/>
                <w:lang w:val="ru-RU"/>
              </w:rPr>
              <w:t>4</w:t>
            </w:r>
            <w:r w:rsidRPr="00385407">
              <w:rPr>
                <w:rFonts w:ascii="Times New Roman CYR" w:hAnsi="Times New Roman CYR" w:cs="Times New Roman CYR"/>
                <w:kern w:val="0"/>
              </w:rPr>
              <w:t>.04.2026</w:t>
            </w:r>
          </w:p>
        </w:tc>
      </w:tr>
      <w:tr w:rsidR="00F94218" w:rsidRPr="00385407" w14:paraId="7D3689E8"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5EEE762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(дата реєстрації особою електронного документа)</w:t>
            </w:r>
          </w:p>
        </w:tc>
      </w:tr>
      <w:tr w:rsidR="00F94218" w:rsidRPr="00385407" w14:paraId="592132E7" w14:textId="77777777">
        <w:trPr>
          <w:trHeight w:val="300"/>
        </w:trPr>
        <w:tc>
          <w:tcPr>
            <w:tcW w:w="5230" w:type="dxa"/>
            <w:tcBorders>
              <w:top w:val="nil"/>
              <w:left w:val="nil"/>
              <w:bottom w:val="single" w:sz="6" w:space="0" w:color="auto"/>
              <w:right w:val="nil"/>
            </w:tcBorders>
            <w:vAlign w:val="bottom"/>
          </w:tcPr>
          <w:p w14:paraId="305572C8" w14:textId="4A9AEA0F" w:rsidR="00F94218" w:rsidRPr="00DA1667" w:rsidRDefault="00000000">
            <w:pPr>
              <w:widowControl w:val="0"/>
              <w:autoSpaceDE w:val="0"/>
              <w:autoSpaceDN w:val="0"/>
              <w:adjustRightInd w:val="0"/>
              <w:spacing w:after="0" w:line="240" w:lineRule="auto"/>
              <w:jc w:val="center"/>
              <w:rPr>
                <w:rFonts w:ascii="Times New Roman CYR" w:hAnsi="Times New Roman CYR" w:cs="Times New Roman CYR"/>
                <w:kern w:val="0"/>
                <w:lang w:val="ru-RU"/>
              </w:rPr>
            </w:pPr>
            <w:r w:rsidRPr="00385407">
              <w:rPr>
                <w:rFonts w:ascii="Times New Roman CYR" w:hAnsi="Times New Roman CYR" w:cs="Times New Roman CYR"/>
                <w:kern w:val="0"/>
              </w:rPr>
              <w:t>2</w:t>
            </w:r>
            <w:r w:rsidR="00DA1667">
              <w:rPr>
                <w:rFonts w:ascii="Times New Roman CYR" w:hAnsi="Times New Roman CYR" w:cs="Times New Roman CYR"/>
                <w:kern w:val="0"/>
                <w:lang w:val="ru-RU"/>
              </w:rPr>
              <w:t>4</w:t>
            </w:r>
          </w:p>
        </w:tc>
      </w:tr>
      <w:tr w:rsidR="00F94218" w:rsidRPr="00385407" w14:paraId="5522DD95" w14:textId="77777777">
        <w:trPr>
          <w:trHeight w:val="300"/>
        </w:trPr>
        <w:tc>
          <w:tcPr>
            <w:tcW w:w="5230" w:type="dxa"/>
            <w:tcBorders>
              <w:top w:val="nil"/>
              <w:left w:val="nil"/>
              <w:bottom w:val="nil"/>
              <w:right w:val="nil"/>
            </w:tcBorders>
            <w:vAlign w:val="bottom"/>
          </w:tcPr>
          <w:p w14:paraId="69AAB65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(вихідний реєстраційний номер електронного документа)</w:t>
            </w:r>
          </w:p>
        </w:tc>
      </w:tr>
    </w:tbl>
    <w:p w14:paraId="359B8821"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F94218" w:rsidRPr="00385407" w14:paraId="73BEC68D" w14:textId="77777777">
        <w:trPr>
          <w:trHeight w:val="300"/>
        </w:trPr>
        <w:tc>
          <w:tcPr>
            <w:tcW w:w="10465" w:type="dxa"/>
            <w:tcBorders>
              <w:top w:val="nil"/>
              <w:left w:val="nil"/>
              <w:bottom w:val="nil"/>
              <w:right w:val="nil"/>
            </w:tcBorders>
            <w:vAlign w:val="bottom"/>
          </w:tcPr>
          <w:p w14:paraId="2AC21C2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8D40CE0"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F94218" w:rsidRPr="00385407" w14:paraId="1E43FF1F" w14:textId="77777777">
        <w:trPr>
          <w:trHeight w:val="200"/>
        </w:trPr>
        <w:tc>
          <w:tcPr>
            <w:tcW w:w="3415" w:type="dxa"/>
            <w:tcBorders>
              <w:top w:val="nil"/>
              <w:left w:val="nil"/>
              <w:bottom w:val="single" w:sz="6" w:space="0" w:color="auto"/>
              <w:right w:val="nil"/>
            </w:tcBorders>
            <w:vAlign w:val="bottom"/>
          </w:tcPr>
          <w:p w14:paraId="79FEDEB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Голова Правлiння</w:t>
            </w:r>
          </w:p>
        </w:tc>
        <w:tc>
          <w:tcPr>
            <w:tcW w:w="216" w:type="dxa"/>
            <w:tcBorders>
              <w:top w:val="nil"/>
              <w:left w:val="nil"/>
              <w:bottom w:val="nil"/>
              <w:right w:val="nil"/>
            </w:tcBorders>
          </w:tcPr>
          <w:p w14:paraId="41B3F21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rPr>
            </w:pPr>
          </w:p>
        </w:tc>
        <w:tc>
          <w:tcPr>
            <w:tcW w:w="3334" w:type="dxa"/>
            <w:tcBorders>
              <w:top w:val="nil"/>
              <w:left w:val="nil"/>
              <w:bottom w:val="single" w:sz="6" w:space="0" w:color="auto"/>
              <w:right w:val="nil"/>
            </w:tcBorders>
            <w:vAlign w:val="bottom"/>
          </w:tcPr>
          <w:p w14:paraId="2F5C53AC"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rPr>
            </w:pPr>
          </w:p>
        </w:tc>
        <w:tc>
          <w:tcPr>
            <w:tcW w:w="216" w:type="dxa"/>
            <w:tcBorders>
              <w:top w:val="nil"/>
              <w:left w:val="nil"/>
              <w:bottom w:val="nil"/>
              <w:right w:val="nil"/>
            </w:tcBorders>
          </w:tcPr>
          <w:p w14:paraId="0402C11C"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rPr>
            </w:pPr>
          </w:p>
        </w:tc>
        <w:tc>
          <w:tcPr>
            <w:tcW w:w="3284" w:type="dxa"/>
            <w:tcBorders>
              <w:top w:val="nil"/>
              <w:left w:val="nil"/>
              <w:bottom w:val="single" w:sz="6" w:space="0" w:color="auto"/>
              <w:right w:val="nil"/>
            </w:tcBorders>
            <w:vAlign w:val="bottom"/>
          </w:tcPr>
          <w:p w14:paraId="78B6F78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Бєлуха Ю.В.</w:t>
            </w:r>
          </w:p>
        </w:tc>
      </w:tr>
      <w:tr w:rsidR="00F94218" w:rsidRPr="00385407" w14:paraId="4F812C37" w14:textId="77777777">
        <w:trPr>
          <w:trHeight w:val="200"/>
        </w:trPr>
        <w:tc>
          <w:tcPr>
            <w:tcW w:w="3415" w:type="dxa"/>
            <w:tcBorders>
              <w:top w:val="nil"/>
              <w:left w:val="nil"/>
              <w:bottom w:val="nil"/>
              <w:right w:val="nil"/>
            </w:tcBorders>
          </w:tcPr>
          <w:p w14:paraId="319EF78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3A8B5A9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0F1E936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30942F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3559C25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(прізвище та ініціали керівника або уповноваженої особи)</w:t>
            </w:r>
          </w:p>
        </w:tc>
      </w:tr>
    </w:tbl>
    <w:p w14:paraId="298A250E"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0"/>
          <w:szCs w:val="20"/>
        </w:rPr>
      </w:pPr>
    </w:p>
    <w:p w14:paraId="33BC5338"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Річний звіт</w:t>
      </w:r>
    </w:p>
    <w:p w14:paraId="5AD1499C"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ПРИВАТНЕ АКЦIОНЕРНЕ ТОВАРИСТВО "ЗАВОД ЗАЛIЗОБЕТОННИХ ВИРОБIВ №1" (04012218)</w:t>
      </w:r>
    </w:p>
    <w:p w14:paraId="2A01BD57"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за 2025 рік</w:t>
      </w:r>
    </w:p>
    <w:p w14:paraId="1FC97A04" w14:textId="77777777" w:rsidR="00F94218" w:rsidRDefault="00F94218">
      <w:pPr>
        <w:widowControl w:val="0"/>
        <w:autoSpaceDE w:val="0"/>
        <w:autoSpaceDN w:val="0"/>
        <w:adjustRightInd w:val="0"/>
        <w:spacing w:after="0" w:line="240" w:lineRule="auto"/>
        <w:jc w:val="center"/>
        <w:rPr>
          <w:rFonts w:ascii="Times New Roman CYR" w:hAnsi="Times New Roman CYR" w:cs="Times New Roman CYR"/>
          <w:b/>
          <w:bCs/>
          <w:kern w:val="0"/>
        </w:rPr>
      </w:pPr>
    </w:p>
    <w:p w14:paraId="0F5AA2E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Рішення про затвердження річного звіту: Рішення наглядової ради емітента від 13.04.2026, про затвердження рiчного звiту за 2025 рiк, Протокол №3</w:t>
      </w:r>
    </w:p>
    <w:p w14:paraId="23283B48"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діяльність з оприлюднення регульованої інформації: </w:t>
      </w:r>
    </w:p>
    <w:p w14:paraId="5976F7F2"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4412E0FF"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234E679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F94218" w:rsidRPr="00385407" w14:paraId="2A1B1B65" w14:textId="77777777">
        <w:trPr>
          <w:trHeight w:val="300"/>
        </w:trPr>
        <w:tc>
          <w:tcPr>
            <w:tcW w:w="3415" w:type="dxa"/>
            <w:vMerge w:val="restart"/>
            <w:tcBorders>
              <w:top w:val="nil"/>
              <w:left w:val="nil"/>
              <w:bottom w:val="nil"/>
              <w:right w:val="nil"/>
            </w:tcBorders>
          </w:tcPr>
          <w:p w14:paraId="11E7B96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01BFB5A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http://zzbv-1.emitents.net.ua/ua/docs/?fg_id=100</w:t>
            </w:r>
          </w:p>
        </w:tc>
        <w:tc>
          <w:tcPr>
            <w:tcW w:w="1885" w:type="dxa"/>
            <w:tcBorders>
              <w:top w:val="nil"/>
              <w:left w:val="nil"/>
              <w:bottom w:val="single" w:sz="6" w:space="0" w:color="auto"/>
              <w:right w:val="nil"/>
            </w:tcBorders>
            <w:vAlign w:val="bottom"/>
          </w:tcPr>
          <w:p w14:paraId="32A975DB" w14:textId="36AAAC2D"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2</w:t>
            </w:r>
            <w:r w:rsidR="00DA1667">
              <w:rPr>
                <w:rFonts w:ascii="Times New Roman CYR" w:hAnsi="Times New Roman CYR" w:cs="Times New Roman CYR"/>
                <w:kern w:val="0"/>
                <w:lang w:val="ru-RU"/>
              </w:rPr>
              <w:t>4</w:t>
            </w:r>
            <w:r w:rsidRPr="00385407">
              <w:rPr>
                <w:rFonts w:ascii="Times New Roman CYR" w:hAnsi="Times New Roman CYR" w:cs="Times New Roman CYR"/>
                <w:kern w:val="0"/>
              </w:rPr>
              <w:t>.04.2026</w:t>
            </w:r>
          </w:p>
        </w:tc>
      </w:tr>
      <w:tr w:rsidR="00F94218" w:rsidRPr="00385407" w14:paraId="5308AD54" w14:textId="77777777">
        <w:trPr>
          <w:trHeight w:val="300"/>
        </w:trPr>
        <w:tc>
          <w:tcPr>
            <w:tcW w:w="3415" w:type="dxa"/>
            <w:vMerge/>
            <w:tcBorders>
              <w:top w:val="nil"/>
              <w:left w:val="nil"/>
              <w:bottom w:val="nil"/>
              <w:right w:val="nil"/>
            </w:tcBorders>
          </w:tcPr>
          <w:p w14:paraId="6CF6AB16"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4E0E4A1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153CA81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(дата)</w:t>
            </w:r>
          </w:p>
        </w:tc>
      </w:tr>
    </w:tbl>
    <w:p w14:paraId="0EEE53D9"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0"/>
          <w:szCs w:val="20"/>
        </w:rPr>
        <w:sectPr w:rsidR="00F94218">
          <w:footerReference w:type="default" r:id="rId6"/>
          <w:pgSz w:w="12240" w:h="15840"/>
          <w:pgMar w:top="570" w:right="720" w:bottom="570" w:left="720" w:header="708" w:footer="708" w:gutter="0"/>
          <w:cols w:space="720"/>
          <w:noEndnote/>
        </w:sectPr>
      </w:pPr>
    </w:p>
    <w:p w14:paraId="6813679F"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Пояснення щодо розкриття інформації</w:t>
      </w:r>
    </w:p>
    <w:p w14:paraId="4B7B3D04"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14:paraId="51E09EC4"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всiх осiб, якi надають забезпечення за зобов'язаннями емiтента не надається, тому що Товариство не випускало забезпечених цiнних паперiв.</w:t>
      </w:r>
    </w:p>
    <w:p w14:paraId="313796A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рейтингове агентство не надається, тому що Товариства не визначає рейтингової оцiнки емiтента або цiнних паперiв вiдповiдно до ст. 4-1 Закону України "Про державне регулювання ринкiв капiталу та органiзованих товарних ринкiв".</w:t>
      </w:r>
    </w:p>
    <w:p w14:paraId="3C9B492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судовi справи не надається, тому що Товариство не має судових справ, за якими розглядаються позовнi вимоги у розмiрi на суму 1 та бiльше вiдсоткiв активiв Товариства станом на початок звiтного року, стороною в яких виступає Товариство.</w:t>
      </w:r>
    </w:p>
    <w:p w14:paraId="2C5237C2"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штрафнi санкцiї не надається, тому що Товариство не має штрафних сайкцiй розмiр, яких перевищує 1000 грн.</w:t>
      </w:r>
    </w:p>
    <w:p w14:paraId="6931D81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корпоративного секретаря не надається, тому що, в Товариствi корпоративний секретар не обирався.</w:t>
      </w:r>
    </w:p>
    <w:p w14:paraId="383C5A5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володiння посадовими особами емiтента акцiями емiтента вiдсутня тому що посадовi особи не володiють акцiями емiтента.</w:t>
      </w:r>
    </w:p>
    <w:p w14:paraId="7E6300A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отриманих лiцензiй не надається, тому що Товариство не має лiцензiй.</w:t>
      </w:r>
    </w:p>
    <w:p w14:paraId="371D6F05"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7F38F6F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вiдокремленi пiдроздiли не надається, тому що Товариство не має вiдокремлених пiдроздiлiв.</w:t>
      </w:r>
    </w:p>
    <w:p w14:paraId="476868D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Вiдомостi про участь емiтента в iнших юридичних особах вiдсутня, тому що юридичних осiб, в яких емiтенту належить бiльше 5% акцiй (часток,паїв) немає.</w:t>
      </w:r>
    </w:p>
    <w:p w14:paraId="0B8B79B2"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змiну прав на акцiї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w:t>
      </w:r>
    </w:p>
    <w:p w14:paraId="00C856D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облiгацiї не надається, тому що Товариство не випускало облiгацiй.</w:t>
      </w:r>
    </w:p>
    <w:p w14:paraId="20B934C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iншi цiннi папери не надається, тому що Товариство не випускало iнших цiнних паперiв.</w:t>
      </w:r>
    </w:p>
    <w:p w14:paraId="7C2A7D9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деривативнi цiннi папери не надається, тому що Товариство не випускало деривативнi цiннi папери.</w:t>
      </w:r>
    </w:p>
    <w:p w14:paraId="0522457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0ECFE2D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583E0834"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5ECD924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0F716A0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наявнiсть у власностi працiвникiв емiтента акцiй у розмiрi понад 0,1 вiдсотка розмiру статутного капiталу такого емiтента вiдсутня, тому що працiвники емiтента не володiють акцiями емiтента у розмiрi понад 0,1 вiдсотка розмiру статутного капiталу емiтента.</w:t>
      </w:r>
    </w:p>
    <w:p w14:paraId="0CFDB69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зв'язку з тим, що в Додатку 7 до Положення про розкриття iнформацiї емiтентами цiнних паперiв, а </w:t>
      </w:r>
      <w:r>
        <w:rPr>
          <w:rFonts w:ascii="Times New Roman CYR" w:hAnsi="Times New Roman CYR" w:cs="Times New Roman CYR"/>
          <w:kern w:val="0"/>
        </w:rPr>
        <w:lastRenderedPageBreak/>
        <w:t>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осiб, що володiють 5 i бiльше вiдсотками акцiй Товариства, така iнформацiя наводиться нижче:</w:t>
      </w:r>
    </w:p>
    <w:p w14:paraId="7C534241"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з обмеженою вiдповiдальнiстю "Солстрой", iдентифiкацiйний код 30210582, мiсцезнаходження: 02140, Україна, мiсто Київ, вулиця Б. Гмирi, будинок 1а, кiлькiсть акцiй - 1346952 шт., що становить 63.9433% вiд загальної кiлькостi акцiй Товариства.</w:t>
      </w:r>
    </w:p>
    <w:p w14:paraId="2121B1A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таких змiн у звiтному перiодi не було.</w:t>
      </w:r>
    </w:p>
    <w:p w14:paraId="24A9E94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надається, тому що таких змiн не було.</w:t>
      </w:r>
    </w:p>
    <w:p w14:paraId="256721C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w:t>
      </w:r>
    </w:p>
    <w:p w14:paraId="0088D3F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така iнформацiя наводиться нижче:</w:t>
      </w:r>
    </w:p>
    <w:p w14:paraId="1C37CB4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Засновниками Товариства виступили особи, якi набули право власностi Товариства пiд час його створення.</w:t>
      </w:r>
    </w:p>
    <w:p w14:paraId="237E068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Вiдомостi про аудиторський звiт незалежного аудитора, наданий за результатами аудиту фiнансової звiтностi емiтента аудитором (аудиторською фiрмою) вiдсутнiй, тому що аудит фiнансової звiтностi не проводився.</w:t>
      </w:r>
    </w:p>
    <w:p w14:paraId="34CD8D6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не надається, тому що вiдповiдно до ч. 10 ст. 126 Закону України "Про ринки капiталу та органiзованi товарнi ринки" приватнi акцiонернi товариства не розкривають дану iнформацiю.</w:t>
      </w:r>
    </w:p>
    <w:p w14:paraId="4CB6592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платежi на користь держави не надається, тому що згiдно iз ст. 1 Закону України "Про бухгалтерський облiк та фiнансову звiтнiсть в Українi" Товариство не готує даний звiт.</w:t>
      </w:r>
    </w:p>
    <w:p w14:paraId="0A87469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пункти, в яких потрiбно розкрити iнформацiю визначену пунктами 1, 2, 8, 9 ч. 3 ст. 127 Закону України "Про ринки капiталу та органiзованi товарнi ринки" така iнформацiя наводиться нижче:</w:t>
      </w:r>
    </w:p>
    <w:p w14:paraId="02ABABA2"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Посилання на власний кодекс корпоративного управлiння не надається, тому що Товариство не має власного кодексу корпоративного управлiння.</w:t>
      </w:r>
    </w:p>
    <w:p w14:paraId="0EE40FBD"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Посилання на кодекс корпоративного управлiння оператора органiзованого ринку капiталу, об'єднання юридичних осiб та/або кодекс корпоративного управлiння, затверджений НКЦПФР та iнший кодекс корпоративного управлiння (за наявностi), який емiтент добровiльно вирiшив застосовувати, включаючи посилання на текст вiдповiдного кодексу у публiчному доступi не надається, тому що Товариство не застосовує кодекси корпоративного управлiння.</w:t>
      </w:r>
    </w:p>
    <w:p w14:paraId="5E3C8DB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вiдхилень вiд положень кодексу корпоративного управлiння не наводиться, оскiльки Товариство не має власного кодексу корпоративного управлiння та не користується кодексами корпоративного управлiння iнших пiдприємств, установ, органiзацiй.</w:t>
      </w:r>
    </w:p>
    <w:p w14:paraId="541698D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14:paraId="01F1B89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Порядок призначення та звiльнення посадових осiб емiтента</w:t>
      </w:r>
    </w:p>
    <w:p w14:paraId="3143157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1. Наглядова рада:</w:t>
      </w:r>
    </w:p>
    <w:p w14:paraId="759BD1F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Члени Наглядової ради обираються Загальними зборами простою бiльшiстю голосiв акцiонерiв вiд кiлькостi голосiв акцiонерiв, якi зареєструвалися для участi у Загальних зборах.</w:t>
      </w:r>
    </w:p>
    <w:p w14:paraId="75D40AF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Голова Наглядової ради Товариства обирається членами Наглядової ради з їх числа простою бiльшiстю голосiв вiд кiлькiсного складу Наглядової ради.</w:t>
      </w:r>
    </w:p>
    <w:p w14:paraId="62B56BC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Акцiонер, представник якого обраний членом Наглядової ради, може в будь-який момент замiнити такого представника iншим представником. Для цього акцiонер направляє Товариству письмове повiдомлення про замiну свого представника. Повiдомлення повинне мiстити iнформацiю, передбачену чинним законодавством України, а також вiдомостi про нового представника акцiонера в обсязi, який вимагається при поданнi кандидатури до складу Наглядової ради для обрання Загальними зборами. У випадку, якщо член Наглядової ради є представником декiлькох акцiонерiв, повiдомлення про замiну члена Наглядової ради - представника акцiонерiв пiдписується всiма акцiонерами, представником яких член Наглядової ради є</w:t>
      </w:r>
    </w:p>
    <w:p w14:paraId="64F4F7ED"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Загальнi збори можуть в будь-який момент прийняти рiшення про дострокове припинення повноважень членiв Наглядової ради</w:t>
      </w:r>
    </w:p>
    <w:p w14:paraId="24D82D3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Без рiшення Загальних зборiв повноваження члена Наглядової ради припиняються:</w:t>
      </w:r>
    </w:p>
    <w:p w14:paraId="144C7DD1"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 його бажанням за умови письмового повiдомлення про це Товариства за два тижнi;</w:t>
      </w:r>
    </w:p>
    <w:p w14:paraId="558369A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в разi неможливостi виконання обов'язкiв члена Наглядової ради за станом здоров'я;</w:t>
      </w:r>
    </w:p>
    <w:p w14:paraId="2D7A1F3D"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в разi набрання законної сили вироком чи рiшенням суду, яким його засуджено до покарання, що виключає можливiсть виконання обов'язкiв члена Наглядової ради;</w:t>
      </w:r>
    </w:p>
    <w:p w14:paraId="410D37A2"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в разi смертi, визнання його недiєздатним, обмежено дiєздатним, безвiсно вiдсутнiм, померлим;</w:t>
      </w:r>
    </w:p>
    <w:p w14:paraId="331C1ED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у разi отримання Товариством письмового повiдомлення про замiну члена Наглядової ради, який є представником акцiонера;</w:t>
      </w:r>
    </w:p>
    <w:p w14:paraId="58D7E18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у разi отримання Товариством письмового повiдомлення вiд члена Наглядової ради - незалежного директора щодо невiдповiдностi вимогам щодо незалежностi, встановлених чинним законодавством України.</w:t>
      </w:r>
    </w:p>
    <w:p w14:paraId="6CF4574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разi, якщо пiсля закiнчення строку повноважень членiв Наглядової ради Загальними зборами з будь-яких причин не прийнято рiшення про припинення їх повноважень, повноваження членiв Наглядової ради продовжуються до моменту прийняття Загальними зборами вiдповiдного рiшення з урахуванням обмежень, встановлених чинним законодавством України.</w:t>
      </w:r>
    </w:p>
    <w:p w14:paraId="74C43692"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Правлiння:</w:t>
      </w:r>
    </w:p>
    <w:p w14:paraId="266E76D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Голова та члени Правлiння обираються Наглядовою радою Товариства строком на 3 (три) роки. Наглядова рада Товариства може прийняти рiшення про дострокове припинення повноважень членiв Правлiння. Припинення повноважень Голови Правлiння вiдбувається з одночасним обранням нового Голови Правлiння або особи, яка тимчасово виконуватиме його обов'язки.</w:t>
      </w:r>
    </w:p>
    <w:p w14:paraId="76D24DC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Повноваження посадових осiб емiтента</w:t>
      </w:r>
    </w:p>
    <w:p w14:paraId="7CFDC6A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Голова Наглядової ради в межах своєї компетенцiї та у випадках, передбачених Статутом та внутрiшнiми положеннями Товариства на пiдставi вiдповiдного рiшення Наглядової ради, має такi повноваження:</w:t>
      </w:r>
    </w:p>
    <w:p w14:paraId="2EBB7B25"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Дiяти вiд iменi Наглядової ради Товариства, представляти її iнтереси у всiх пiдприємствах, в установах та органiзацiях будь-якої форми власностi.</w:t>
      </w:r>
    </w:p>
    <w:p w14:paraId="696FF901"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Вiд iменi Наглядової ради звертатись до Правлiння та Ревiзiйної комiсiї з вимогою про скликання та проведення засiдання Правлiння або Ревiзiйної комiсiї щодо розгляду питання, яке вноситься Наглядової радою.</w:t>
      </w:r>
    </w:p>
    <w:p w14:paraId="07B08EE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Вiд iменi Наглядової ради вносити питання на розгляд Загальними зборами акцiонерiв, Правлiнням або Ревiзiйною комiсiєю.</w:t>
      </w:r>
    </w:p>
    <w:p w14:paraId="1B671135"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Запрошувати на засiдання Наглядової ради осiб, право яких на участь у таких засiданнях встановлено чинним законодавством України, Статутом Товариства та його внутрiшнiми положеннями.</w:t>
      </w:r>
    </w:p>
    <w:p w14:paraId="5C0BD73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Вiд iменi Наглядової ради звертатись до органiв Товариства з приводу надання ними iнформацiї та документiв про дiяльнiсть Товариства в межах їх компетенцiї.</w:t>
      </w:r>
    </w:p>
    <w:p w14:paraId="4D4B9B2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6. Вирiшувати iншi питання в межах своєї компетенцiї, а також за дорученням Загальних зборiв акцiонерiв та Наглядової ради.</w:t>
      </w:r>
    </w:p>
    <w:p w14:paraId="688C79B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Без рiшення Наглядової ради:</w:t>
      </w:r>
    </w:p>
    <w:p w14:paraId="70264B0D"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Особисто або разом з iншими членами Наглядової ради брати участь у Загальних зборах акцiонерiв, засiданнях Правлiння та Ревiзiйної комiсiї.</w:t>
      </w:r>
    </w:p>
    <w:p w14:paraId="081A2F4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Скликати черговi та позачерговi засiдання Наглядової ради.</w:t>
      </w:r>
    </w:p>
    <w:p w14:paraId="6F95874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Розподiляти обов'язки серед членiв Наглядової ради, приймати рiшення щодо тимчасового виконання обов'язкiв члена Наглядової ради, у випадку його вiдсутностi, iншим членом Наглядової ради.</w:t>
      </w:r>
    </w:p>
    <w:p w14:paraId="56743EC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Видавати доручення членам Наглядової ради в межах їх компетенцiї.</w:t>
      </w:r>
    </w:p>
    <w:p w14:paraId="4499664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 Вносити питання на розгляд Наглядової ради. </w:t>
      </w:r>
    </w:p>
    <w:p w14:paraId="4BF5BA0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 Брати участь в обговореннi та голосувати з питань порядку денного на засiданнi Наглядової ради.</w:t>
      </w:r>
    </w:p>
    <w:p w14:paraId="2CEDE77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Надавати у письмовiй формi зауваження на рiшення Наглядової ради.</w:t>
      </w:r>
    </w:p>
    <w:p w14:paraId="3DD5D364"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 Наглядової ради, який не є Головою Наглядової ради, в межах своєї компетенцiї та у випадках, передбачених Статутом та внутрiшнiми положеннями Товариства на пiдставi вiдповiдного рiшення Наглядової ради, має такi повноваження:</w:t>
      </w:r>
    </w:p>
    <w:p w14:paraId="4F1B734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Дiяти вiд iменi Наглядової ради Товариства, представляти її iнтереси у всiх пiдприємствах, в установах та органiзацiях будь-якої форми власностi.</w:t>
      </w:r>
    </w:p>
    <w:p w14:paraId="6B223D5D"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Без рiшення Наглядової ради:</w:t>
      </w:r>
    </w:p>
    <w:p w14:paraId="1B98F912"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Особисто або разом з iншими членами Наглядової ради брати участь у Загальних зборах акцiонерiв, засiданнях Правлiння та Ревiзiйної комiсiї.</w:t>
      </w:r>
    </w:p>
    <w:p w14:paraId="5697EAC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Звертатися до Голови Наглядової ради щодо скликання позачергового засiдання Наглядової ради.</w:t>
      </w:r>
    </w:p>
    <w:p w14:paraId="1D159EF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Вносити питання на розгляд Наглядової ради.</w:t>
      </w:r>
    </w:p>
    <w:p w14:paraId="6180540D"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Брати участь в обговореннi та голосувати з питань порядку денного на засiданнi Наглядової ради.</w:t>
      </w:r>
    </w:p>
    <w:p w14:paraId="13256D4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Надавати у письмовiй формi зауваження на рiшення Наглядової ради. </w:t>
      </w:r>
    </w:p>
    <w:p w14:paraId="1DDD6474"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Голова Правлiння в межах своєї компетенцiї та у випадках, передбачених Статутом та внутрiшнiми положеннями Товариства, без довiреностi та на пiдставi вiдповiдного рiшення Правлiння, має такi повноваження</w:t>
      </w:r>
    </w:p>
    <w:p w14:paraId="51638A0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Дiяти вiд iменi Товариства, представляти його iнтереси у всiх пiдприємствах, в установах та органiзацiях будь-якої форми власностi.</w:t>
      </w:r>
    </w:p>
    <w:p w14:paraId="72B44C12"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Укладати господарськi та iншi угоди, вчиняти iншi правочини.</w:t>
      </w:r>
    </w:p>
    <w:p w14:paraId="09D73A9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Видавати довiреностi.</w:t>
      </w:r>
    </w:p>
    <w:p w14:paraId="20EF63A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Вiдкривати рахунки в банках.</w:t>
      </w:r>
    </w:p>
    <w:p w14:paraId="1ACE213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Розпоряджатися коштами та майном Товариства.</w:t>
      </w:r>
    </w:p>
    <w:p w14:paraId="70DCC28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Укладати трудовi договори з працiвниками Товариства вiдповiдно до чинного законодавства та з урахуванням галузевих особливостей, передбачених статутом Товариства, генеральною та галузевими угодами, колективним договором i фiнансовими можливостями Товариства.</w:t>
      </w:r>
    </w:p>
    <w:p w14:paraId="60205BF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Вiд iменi Товариства пiдписувати колективний договiр та змiни до нього.</w:t>
      </w:r>
    </w:p>
    <w:p w14:paraId="5474C3C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Вживати до працiвникiв Товариства заохочення та накладати на них стягнення вiдповiдно до чинного законодавства України, Статуту та внутрiшнiх положень Товариства.</w:t>
      </w:r>
    </w:p>
    <w:p w14:paraId="1E88B511"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Видавати накази та iншi акти, давати вказiвки, обов'язковi для всiх пiдроздiлiв та працiвникiв Товариства.</w:t>
      </w:r>
    </w:p>
    <w:p w14:paraId="7D9710F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Вiд iменi Правлiння звертатись до Наглядової ради з вимогою про скликання Загальних зборiв акцiонерiв, проведення засiдання Наглядової ради.</w:t>
      </w:r>
    </w:p>
    <w:p w14:paraId="27737C2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 Вiд iменi Правлiння вносити питання на розгляд Загальних зборiв акцiонерiв, Наглядової ради або Ревiзiйною комiсiєю.</w:t>
      </w:r>
    </w:p>
    <w:p w14:paraId="146E872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 Вiд iменi Правлiння особисто або разом з iншими членами Правлiння брати участь у Загальних зборах акцiонерiв, засiданнях Наглядової ради.</w:t>
      </w:r>
    </w:p>
    <w:p w14:paraId="6F44031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Запрошувати на засiдання Правлiння осiб, право яких на участь у таких засiданнях встановлено чинним законодавством України, Статутом Товариства та його внутрiшнiми положеннями.</w:t>
      </w:r>
    </w:p>
    <w:p w14:paraId="1F366E7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Без рiшення Правлiння:</w:t>
      </w:r>
    </w:p>
    <w:p w14:paraId="06392D4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14. Скликати почерговi засiдання Правлiння.</w:t>
      </w:r>
    </w:p>
    <w:p w14:paraId="5A8B4A1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Розподiляти обов'язки серед членiв Правлiння, приймати рiшення щодо тимчасового виконання обов'язкiв члена Правлiння, у випадку його вiдсутностi, iншим членом Правлiння.</w:t>
      </w:r>
    </w:p>
    <w:p w14:paraId="2CA66F3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16. Видавати доручення членам Правлiння в межах їх компетенцiї.</w:t>
      </w:r>
    </w:p>
    <w:p w14:paraId="0806159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17. Пiдписувати фiнансову та iншу звiтнiсть, подання якої Товариством до вiдповiдних органiв передбачено законодавством та нормативно-правовими документами України. </w:t>
      </w:r>
    </w:p>
    <w:p w14:paraId="6C76C53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18. Вносити питання на розгляд Правлiння. </w:t>
      </w:r>
    </w:p>
    <w:p w14:paraId="23792294"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19. Брати участь в обговореннi та голосувати з питань порядку денного на засiданнi Правлiння.</w:t>
      </w:r>
    </w:p>
    <w:p w14:paraId="79305FC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20. Надавати у письмовiй формi зауваження на рiшення Правлiння.</w:t>
      </w:r>
    </w:p>
    <w:p w14:paraId="4FD84C15"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 Правлiння в межах своєї компетенцiї та у випадках, передбачених Статутом та внутрiшнiми положеннями Товариства, без довiреностi та на пiдставi вiдповiдного рiшення Правлiння, має такi повноваження:</w:t>
      </w:r>
    </w:p>
    <w:p w14:paraId="37EBB15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Дiяти вiд iменi Товариства, представляти його iнтереси у всiх пiдприємствах, в установах та органiзацiях будь-якої форми власностi.</w:t>
      </w:r>
    </w:p>
    <w:p w14:paraId="67FF768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Укладати господарськi та iншi угоди, вчиняти iншi правочини.</w:t>
      </w:r>
    </w:p>
    <w:p w14:paraId="4E71FE2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Видавати накази та iншi акти, давати вказiвки, обов'язковi для всiх пiдроздiлiв та працiвникiв пiдприємства</w:t>
      </w:r>
    </w:p>
    <w:p w14:paraId="0630802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Вiд iменi Правлiння особисто або разом з iншими членами Правлiння брати участь у Загальних зборах акцiонерiв, засiданнях Наглядової ради.</w:t>
      </w:r>
    </w:p>
    <w:p w14:paraId="0DB12B6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Без рiшення Правлiння:</w:t>
      </w:r>
    </w:p>
    <w:p w14:paraId="60DB53C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Вимагати скликання почергового засiдання Правлiння.</w:t>
      </w:r>
    </w:p>
    <w:p w14:paraId="5929E411"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Вносити питання на розгляд Правлiння.</w:t>
      </w:r>
    </w:p>
    <w:p w14:paraId="371F33C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Брати участь в обговореннi та голосувати з питань порядку денного на засiданнi Правлiння.</w:t>
      </w:r>
    </w:p>
    <w:p w14:paraId="4312E7D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Надавати у письмовiй формi зауваження на рiшення Правлiння.</w:t>
      </w:r>
    </w:p>
    <w:p w14:paraId="4755B91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3EAA7CD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проведенi засiдання комiтетiв ради та загальний опис прийнятих рiшень не надається, тому що комiтети у складi Наглядової ради не створювалися.</w:t>
      </w:r>
    </w:p>
    <w:p w14:paraId="2D84745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проведенi засiдання колегiального виконавчого органу та загальний опис прийнятих рiшень не надаються, оскiльки протягом звiтного року засiдання не проводилися.</w:t>
      </w:r>
    </w:p>
    <w:p w14:paraId="4D6FE97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проведенi засiдання комiтетiв колегiального виконавчого органу та загальний опис прийнятих рiшень не надається, тому що в Товариствi не створено комiтетiв колегiального виконавчого органу.</w:t>
      </w:r>
    </w:p>
    <w:p w14:paraId="595CA5D1"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одноосiбний виконавчий орган та загальний опис прийнятих рiшень не надається, тому що в Товариствi створено колегiальний виконавчий орган.</w:t>
      </w:r>
    </w:p>
    <w:p w14:paraId="52521B1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корпоративного секретаря, а також звiт щодо результатiв його дiяльностi не надається, тому що в Товариствi корпоративний секретар не обирався.</w:t>
      </w:r>
    </w:p>
    <w:p w14:paraId="32E71FB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67B8BD2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радника не надається, тому що радник з корпоративних прав в Товариствi вiдсутнiй.</w:t>
      </w:r>
    </w:p>
    <w:p w14:paraId="353E06F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вiд суб'єкта аудиторської дiяльностi з урахуванням вимог, передбачених пунктом 45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надається, тому що згiдно iз ч. 3 ст. 127 Закону України "Про ринки капiталу та органiзованi товарнi ринки" приватне акцiонерне товариство не зобов'язане залучати суб'єкта аудиторської дiяльностi для перевiрки та висловлення думки щодо окремих пунктiв звiту про корпоративне управлiння.</w:t>
      </w:r>
    </w:p>
    <w:p w14:paraId="279E249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78EEC68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Звiт про сталий розвиток не надається, тому що вiдповiдно до пiдпункту 6 п.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вимоги до розкриття звiту про сталий розвиток до Товариства не застосовуються.</w:t>
      </w:r>
    </w:p>
    <w:p w14:paraId="7B4293F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наявностi у емiтента вiдносин з iноземними державами зони ризику не надається, тому що станом на 31.12.2025 у Товариства вiдсутнi зв'язки з iноземним державами зони ризику.</w:t>
      </w:r>
    </w:p>
    <w:p w14:paraId="4434294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корпоративнi/акцiонернi договори, укладенi акцiонерами Товариства не надається, тому що такi договори вiдсутнi.</w:t>
      </w:r>
    </w:p>
    <w:p w14:paraId="201F5C1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14:paraId="6E1C77A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будь-якi винагороди або компенсацiї, якi мають бути виплаченi посадовим особам емiтента в разi їх звiлнення не надається, тому що згiдно iз ч. 10 ст. 126 Закону України "Про ринки капiталу та органiзованi товарнi ринки" така iнформацiя приватними акцiонерними товариствами не розкривається.</w:t>
      </w:r>
    </w:p>
    <w:p w14:paraId="5528372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Дивiдендна полiтика не надається, тому що в Товариствi вiдсутнiй внутрiшнiй документ, який би визначав дивiдендну полiтику.</w:t>
      </w:r>
    </w:p>
    <w:p w14:paraId="02D9F25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виплату дивiдендiв та iнших доходiв за цiнними паперами у звiтному роцi не надається, тому що дивiденди у звiтному роцi не виплачувались.</w:t>
      </w:r>
    </w:p>
    <w:p w14:paraId="7E3305DD"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Перелiк посилань на внутрiшнi документи, що розмiщенi на вебсайтi Товариства не надається, тому що вiдповiдно до п. 119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Товариство не зобов'язане розмiщувати внутрiшнi документи на власному вебсайтi.</w:t>
      </w:r>
    </w:p>
    <w:p w14:paraId="0674DEB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пов'язана з емiсiєю окремих видiв цiнних паперiв (iнформацiя щодо iпотечних облiгацiй, iнформацiя щодо сертифiкатiв ФОН) не надається, тому що Товариство не випускало iпотечних облiгацiй та сертифiкатiв ФОН.</w:t>
      </w:r>
    </w:p>
    <w:p w14:paraId="4C90940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Посилання URL-адреса(и) вебсайту Товариства, на якiй (яких) розмiщена промiжна iнформацiя не надається, тому що Товариство не розкриває промiжну iнформацiю згiдно iз ч. 10 ст. 126 Закону України "Про ринки капiталу та органiзованi товарнi ринки".</w:t>
      </w:r>
    </w:p>
    <w:p w14:paraId="618CAFC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Рiчна фiнансова звiтнiсть поручителя (страховика/гаранта), що здiйснює забезпечення випуску боргових цiнних паперiв не надається, тому що Товариство не випускало забезпечених боргових цiнних паперiв.</w:t>
      </w:r>
    </w:p>
    <w:p w14:paraId="6D41600E" w14:textId="77777777" w:rsidR="00F94218" w:rsidRDefault="00F94218">
      <w:pPr>
        <w:widowControl w:val="0"/>
        <w:autoSpaceDE w:val="0"/>
        <w:autoSpaceDN w:val="0"/>
        <w:adjustRightInd w:val="0"/>
        <w:spacing w:after="0" w:line="240" w:lineRule="auto"/>
        <w:jc w:val="both"/>
        <w:rPr>
          <w:rFonts w:ascii="Times New Roman CYR" w:hAnsi="Times New Roman CYR" w:cs="Times New Roman CYR"/>
          <w:kern w:val="0"/>
        </w:rPr>
      </w:pPr>
    </w:p>
    <w:p w14:paraId="74447C28"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1F796708"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2F7DE738"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2BBBABE8"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05759F6C"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7C656603"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117EDA68"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33F75F88"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35301E16"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7C5C8B40"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7A2784BF"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3922F07F"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673627BA"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2273B8E5"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3CD657A4"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73208EC1"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0F2EECDE"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68B5EAEA"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000EDA59"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lastRenderedPageBreak/>
        <w:t>Зміст</w:t>
      </w:r>
    </w:p>
    <w:p w14:paraId="54DB331D"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 річного звіту</w:t>
      </w:r>
    </w:p>
    <w:tbl>
      <w:tblPr>
        <w:tblW w:w="0" w:type="auto"/>
        <w:tblLook w:val="04A0" w:firstRow="1" w:lastRow="0" w:firstColumn="1" w:lastColumn="0" w:noHBand="0" w:noVBand="1"/>
      </w:tblPr>
      <w:tblGrid>
        <w:gridCol w:w="10021"/>
        <w:gridCol w:w="779"/>
      </w:tblGrid>
      <w:tr w:rsidR="003053B4" w:rsidRPr="00385407" w14:paraId="2EA73E14" w14:textId="2B57A79D" w:rsidTr="0039651F">
        <w:tc>
          <w:tcPr>
            <w:tcW w:w="10236" w:type="dxa"/>
          </w:tcPr>
          <w:p w14:paraId="526959CF"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 Загальна інформація</w:t>
            </w:r>
          </w:p>
        </w:tc>
        <w:tc>
          <w:tcPr>
            <w:tcW w:w="780" w:type="dxa"/>
          </w:tcPr>
          <w:p w14:paraId="5CC60BDF" w14:textId="1C237E42"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9</w:t>
            </w:r>
          </w:p>
        </w:tc>
      </w:tr>
      <w:tr w:rsidR="003053B4" w:rsidRPr="00385407" w14:paraId="26D93813" w14:textId="6317C174" w:rsidTr="0039651F">
        <w:tc>
          <w:tcPr>
            <w:tcW w:w="10236" w:type="dxa"/>
          </w:tcPr>
          <w:p w14:paraId="610563F9"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 Ідентифікаційні дані та загальна інформація</w:t>
            </w:r>
          </w:p>
        </w:tc>
        <w:tc>
          <w:tcPr>
            <w:tcW w:w="780" w:type="dxa"/>
          </w:tcPr>
          <w:p w14:paraId="21657874" w14:textId="18AF7BE0"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9</w:t>
            </w:r>
          </w:p>
        </w:tc>
      </w:tr>
      <w:tr w:rsidR="003053B4" w:rsidRPr="00385407" w14:paraId="6B368C4E" w14:textId="701446E7" w:rsidTr="0039651F">
        <w:tc>
          <w:tcPr>
            <w:tcW w:w="10236" w:type="dxa"/>
          </w:tcPr>
          <w:p w14:paraId="76490AF7"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2. Органи управління та посадові особи. Організаційна структура</w:t>
            </w:r>
          </w:p>
        </w:tc>
        <w:tc>
          <w:tcPr>
            <w:tcW w:w="780" w:type="dxa"/>
          </w:tcPr>
          <w:p w14:paraId="54F1115D" w14:textId="21AED63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10</w:t>
            </w:r>
          </w:p>
        </w:tc>
      </w:tr>
      <w:tr w:rsidR="003053B4" w:rsidRPr="00385407" w14:paraId="0280B1DE" w14:textId="310F76E4" w:rsidTr="0039651F">
        <w:tc>
          <w:tcPr>
            <w:tcW w:w="10236" w:type="dxa"/>
          </w:tcPr>
          <w:p w14:paraId="26B17FCD"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3. Структура власності</w:t>
            </w:r>
          </w:p>
        </w:tc>
        <w:tc>
          <w:tcPr>
            <w:tcW w:w="780" w:type="dxa"/>
          </w:tcPr>
          <w:p w14:paraId="3950D375" w14:textId="404CDF7C"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17</w:t>
            </w:r>
          </w:p>
        </w:tc>
      </w:tr>
      <w:tr w:rsidR="003053B4" w:rsidRPr="00385407" w14:paraId="58C7F1B8" w14:textId="08ACC5D9" w:rsidTr="0039651F">
        <w:tc>
          <w:tcPr>
            <w:tcW w:w="10236" w:type="dxa"/>
          </w:tcPr>
          <w:p w14:paraId="1E3455B0"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4. Опис господарської та фінансової діяльності</w:t>
            </w:r>
          </w:p>
        </w:tc>
        <w:tc>
          <w:tcPr>
            <w:tcW w:w="780" w:type="dxa"/>
          </w:tcPr>
          <w:p w14:paraId="672EC39C" w14:textId="3E701D30"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17</w:t>
            </w:r>
          </w:p>
        </w:tc>
      </w:tr>
      <w:tr w:rsidR="003053B4" w:rsidRPr="00385407" w14:paraId="18E74A56" w14:textId="717A7486" w:rsidTr="0039651F">
        <w:tc>
          <w:tcPr>
            <w:tcW w:w="10236" w:type="dxa"/>
          </w:tcPr>
          <w:p w14:paraId="0990F3D8"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II. Інформація щодо капіталу та цінних паперів</w:t>
            </w:r>
          </w:p>
        </w:tc>
        <w:tc>
          <w:tcPr>
            <w:tcW w:w="780" w:type="dxa"/>
          </w:tcPr>
          <w:p w14:paraId="01D51B84" w14:textId="2A45DD99"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23</w:t>
            </w:r>
          </w:p>
        </w:tc>
      </w:tr>
      <w:tr w:rsidR="003053B4" w:rsidRPr="00385407" w14:paraId="470F6434" w14:textId="63E59CE2" w:rsidTr="0039651F">
        <w:tc>
          <w:tcPr>
            <w:tcW w:w="10236" w:type="dxa"/>
          </w:tcPr>
          <w:p w14:paraId="7C1B86CD"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 Структура капіталу</w:t>
            </w:r>
          </w:p>
        </w:tc>
        <w:tc>
          <w:tcPr>
            <w:tcW w:w="780" w:type="dxa"/>
          </w:tcPr>
          <w:p w14:paraId="7AC07F5C" w14:textId="50CEFC32"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23</w:t>
            </w:r>
          </w:p>
        </w:tc>
      </w:tr>
      <w:tr w:rsidR="003053B4" w:rsidRPr="00385407" w14:paraId="44BEFD0E" w14:textId="0D6066B9" w:rsidTr="0039651F">
        <w:tc>
          <w:tcPr>
            <w:tcW w:w="10236" w:type="dxa"/>
          </w:tcPr>
          <w:p w14:paraId="3483F0F0"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3. Цінні папери</w:t>
            </w:r>
          </w:p>
        </w:tc>
        <w:tc>
          <w:tcPr>
            <w:tcW w:w="780" w:type="dxa"/>
          </w:tcPr>
          <w:p w14:paraId="46518ED7" w14:textId="1F344F2E"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27</w:t>
            </w:r>
          </w:p>
        </w:tc>
      </w:tr>
      <w:tr w:rsidR="003053B4" w:rsidRPr="00385407" w14:paraId="66339A2A" w14:textId="527A0003" w:rsidTr="0039651F">
        <w:tc>
          <w:tcPr>
            <w:tcW w:w="10236" w:type="dxa"/>
          </w:tcPr>
          <w:p w14:paraId="6DFEE211"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III. Фінансова інформація</w:t>
            </w:r>
          </w:p>
        </w:tc>
        <w:tc>
          <w:tcPr>
            <w:tcW w:w="780" w:type="dxa"/>
          </w:tcPr>
          <w:p w14:paraId="2D5F4BBB" w14:textId="6CD7457E"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w:t>
            </w:r>
          </w:p>
        </w:tc>
      </w:tr>
      <w:tr w:rsidR="003053B4" w:rsidRPr="00385407" w14:paraId="06C15FDC" w14:textId="32EFCD6E" w:rsidTr="0039651F">
        <w:tc>
          <w:tcPr>
            <w:tcW w:w="10236" w:type="dxa"/>
          </w:tcPr>
          <w:p w14:paraId="64AE1DFD"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 Інформація про розмір доходу за видами діяльності особи</w:t>
            </w:r>
          </w:p>
        </w:tc>
        <w:tc>
          <w:tcPr>
            <w:tcW w:w="780" w:type="dxa"/>
          </w:tcPr>
          <w:p w14:paraId="34A8B4E0" w14:textId="244DFE94"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w:t>
            </w:r>
          </w:p>
        </w:tc>
      </w:tr>
      <w:tr w:rsidR="003053B4" w:rsidRPr="00385407" w14:paraId="34A709BE" w14:textId="49D76A06" w:rsidTr="0039651F">
        <w:tc>
          <w:tcPr>
            <w:tcW w:w="10236" w:type="dxa"/>
          </w:tcPr>
          <w:p w14:paraId="43873272"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2. Річна фінансова звітність</w:t>
            </w:r>
          </w:p>
        </w:tc>
        <w:tc>
          <w:tcPr>
            <w:tcW w:w="780" w:type="dxa"/>
          </w:tcPr>
          <w:p w14:paraId="680B3B93" w14:textId="1EC97F93"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w:t>
            </w:r>
            <w:r w:rsidR="003053B4">
              <w:rPr>
                <w:rFonts w:ascii="Times New Roman CYR" w:hAnsi="Times New Roman CYR" w:cs="Times New Roman CYR"/>
                <w:kern w:val="0"/>
              </w:rPr>
              <w:t>,53</w:t>
            </w:r>
          </w:p>
        </w:tc>
      </w:tr>
      <w:tr w:rsidR="003053B4" w:rsidRPr="00385407" w14:paraId="7C3BBE8A" w14:textId="15F0D84F" w:rsidTr="0039651F">
        <w:tc>
          <w:tcPr>
            <w:tcW w:w="10236" w:type="dxa"/>
          </w:tcPr>
          <w:p w14:paraId="072D9F0F"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4. Твердження щодо річної інформації</w:t>
            </w:r>
          </w:p>
        </w:tc>
        <w:tc>
          <w:tcPr>
            <w:tcW w:w="780" w:type="dxa"/>
          </w:tcPr>
          <w:p w14:paraId="53A7173B" w14:textId="33827BCF"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w:t>
            </w:r>
          </w:p>
        </w:tc>
      </w:tr>
      <w:tr w:rsidR="003053B4" w:rsidRPr="00385407" w14:paraId="5C7AEE75" w14:textId="4E33DE84" w:rsidTr="0039651F">
        <w:tc>
          <w:tcPr>
            <w:tcW w:w="10236" w:type="dxa"/>
          </w:tcPr>
          <w:p w14:paraId="1B09A7E6"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IV. Нефінансова інформація</w:t>
            </w:r>
          </w:p>
        </w:tc>
        <w:tc>
          <w:tcPr>
            <w:tcW w:w="780" w:type="dxa"/>
          </w:tcPr>
          <w:p w14:paraId="36EC5043" w14:textId="148F44DC"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w:t>
            </w:r>
          </w:p>
        </w:tc>
      </w:tr>
      <w:tr w:rsidR="003053B4" w:rsidRPr="00385407" w14:paraId="67ED5982" w14:textId="3F1C2C85" w:rsidTr="0039651F">
        <w:tc>
          <w:tcPr>
            <w:tcW w:w="10236" w:type="dxa"/>
          </w:tcPr>
          <w:p w14:paraId="731AD86A"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 Звіт керівництва (звіт про управління)</w:t>
            </w:r>
          </w:p>
        </w:tc>
        <w:tc>
          <w:tcPr>
            <w:tcW w:w="780" w:type="dxa"/>
          </w:tcPr>
          <w:p w14:paraId="36E4B7CB" w14:textId="138F0968"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w:t>
            </w:r>
          </w:p>
        </w:tc>
      </w:tr>
      <w:tr w:rsidR="003053B4" w:rsidRPr="00385407" w14:paraId="028F6565" w14:textId="290EDDFB" w:rsidTr="0039651F">
        <w:tc>
          <w:tcPr>
            <w:tcW w:w="10236" w:type="dxa"/>
          </w:tcPr>
          <w:p w14:paraId="178FCBF0"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 звіт про корпоративне управління</w:t>
            </w:r>
          </w:p>
        </w:tc>
        <w:tc>
          <w:tcPr>
            <w:tcW w:w="780" w:type="dxa"/>
          </w:tcPr>
          <w:p w14:paraId="3A66A280" w14:textId="5551EE35"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w:t>
            </w:r>
          </w:p>
        </w:tc>
      </w:tr>
      <w:tr w:rsidR="003053B4" w:rsidRPr="00385407" w14:paraId="53997196" w14:textId="20EEDB77" w:rsidTr="0039651F">
        <w:tc>
          <w:tcPr>
            <w:tcW w:w="10236" w:type="dxa"/>
          </w:tcPr>
          <w:p w14:paraId="523197CD" w14:textId="77777777" w:rsidR="00385407" w:rsidRPr="00385407" w:rsidRDefault="00385407" w:rsidP="00385407">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VI. Список посилань на регульовану інформацію, яка була розкрита протягом звітного року</w:t>
            </w:r>
          </w:p>
        </w:tc>
        <w:tc>
          <w:tcPr>
            <w:tcW w:w="780" w:type="dxa"/>
          </w:tcPr>
          <w:p w14:paraId="06662DE4" w14:textId="0F8A9A2E" w:rsidR="00385407" w:rsidRPr="00385407" w:rsidRDefault="0039651F" w:rsidP="00385407">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51</w:t>
            </w:r>
          </w:p>
        </w:tc>
      </w:tr>
    </w:tbl>
    <w:p w14:paraId="0842E55B"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096587FD"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171EA3AB"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sectPr w:rsidR="00F94218">
          <w:pgSz w:w="12240" w:h="15840"/>
          <w:pgMar w:top="570" w:right="720" w:bottom="570" w:left="720" w:header="708" w:footer="708" w:gutter="0"/>
          <w:cols w:space="720"/>
          <w:noEndnote/>
        </w:sectPr>
      </w:pPr>
    </w:p>
    <w:p w14:paraId="0D7997CA"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 Загальна інформація</w:t>
      </w:r>
    </w:p>
    <w:p w14:paraId="0CC0CA7F"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F94218" w:rsidRPr="00385407" w14:paraId="6BF5A02E" w14:textId="77777777">
        <w:trPr>
          <w:trHeight w:val="300"/>
        </w:trPr>
        <w:tc>
          <w:tcPr>
            <w:tcW w:w="500" w:type="dxa"/>
            <w:tcBorders>
              <w:top w:val="single" w:sz="6" w:space="0" w:color="auto"/>
              <w:bottom w:val="single" w:sz="6" w:space="0" w:color="auto"/>
              <w:right w:val="single" w:sz="6" w:space="0" w:color="auto"/>
            </w:tcBorders>
            <w:vAlign w:val="center"/>
          </w:tcPr>
          <w:p w14:paraId="5B2520C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3A669C4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Повне найменування</w:t>
            </w:r>
          </w:p>
        </w:tc>
        <w:tc>
          <w:tcPr>
            <w:tcW w:w="6465" w:type="dxa"/>
            <w:tcBorders>
              <w:top w:val="single" w:sz="6" w:space="0" w:color="auto"/>
              <w:left w:val="single" w:sz="6" w:space="0" w:color="auto"/>
              <w:bottom w:val="single" w:sz="6" w:space="0" w:color="auto"/>
            </w:tcBorders>
            <w:vAlign w:val="center"/>
          </w:tcPr>
          <w:p w14:paraId="0D86158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ПРИВАТНЕ АКЦIОНЕРНЕ ТОВАРИСТВО "ЗАВОД ЗАЛIЗОБЕТОННИХ ВИРОБIВ №1"</w:t>
            </w:r>
          </w:p>
        </w:tc>
      </w:tr>
      <w:tr w:rsidR="00F94218" w:rsidRPr="00385407" w14:paraId="7A77D6F1" w14:textId="77777777">
        <w:trPr>
          <w:trHeight w:val="300"/>
        </w:trPr>
        <w:tc>
          <w:tcPr>
            <w:tcW w:w="500" w:type="dxa"/>
            <w:tcBorders>
              <w:top w:val="single" w:sz="6" w:space="0" w:color="auto"/>
              <w:bottom w:val="single" w:sz="6" w:space="0" w:color="auto"/>
              <w:right w:val="single" w:sz="6" w:space="0" w:color="auto"/>
            </w:tcBorders>
            <w:vAlign w:val="center"/>
          </w:tcPr>
          <w:p w14:paraId="490EFC5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5EF4A57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Скорочене найменування</w:t>
            </w:r>
          </w:p>
        </w:tc>
        <w:tc>
          <w:tcPr>
            <w:tcW w:w="6465" w:type="dxa"/>
            <w:tcBorders>
              <w:top w:val="single" w:sz="6" w:space="0" w:color="auto"/>
              <w:left w:val="single" w:sz="6" w:space="0" w:color="auto"/>
              <w:bottom w:val="single" w:sz="6" w:space="0" w:color="auto"/>
            </w:tcBorders>
            <w:vAlign w:val="center"/>
          </w:tcPr>
          <w:p w14:paraId="6A7DE2E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ПРАТ "ЗАВОД ЗБВ №1"</w:t>
            </w:r>
          </w:p>
        </w:tc>
      </w:tr>
      <w:tr w:rsidR="00F94218" w:rsidRPr="00385407" w14:paraId="54565D4D" w14:textId="77777777">
        <w:trPr>
          <w:trHeight w:val="300"/>
        </w:trPr>
        <w:tc>
          <w:tcPr>
            <w:tcW w:w="500" w:type="dxa"/>
            <w:tcBorders>
              <w:top w:val="single" w:sz="6" w:space="0" w:color="auto"/>
              <w:bottom w:val="single" w:sz="6" w:space="0" w:color="auto"/>
              <w:right w:val="single" w:sz="6" w:space="0" w:color="auto"/>
            </w:tcBorders>
            <w:vAlign w:val="center"/>
          </w:tcPr>
          <w:p w14:paraId="627DDFD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3</w:t>
            </w:r>
          </w:p>
        </w:tc>
        <w:tc>
          <w:tcPr>
            <w:tcW w:w="3500" w:type="dxa"/>
            <w:tcBorders>
              <w:top w:val="single" w:sz="6" w:space="0" w:color="auto"/>
              <w:left w:val="single" w:sz="6" w:space="0" w:color="auto"/>
              <w:bottom w:val="single" w:sz="6" w:space="0" w:color="auto"/>
              <w:right w:val="single" w:sz="6" w:space="0" w:color="auto"/>
            </w:tcBorders>
            <w:vAlign w:val="center"/>
          </w:tcPr>
          <w:p w14:paraId="120265D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109142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04012218</w:t>
            </w:r>
          </w:p>
        </w:tc>
      </w:tr>
      <w:tr w:rsidR="00F94218" w:rsidRPr="00385407" w14:paraId="0D30B3AB" w14:textId="77777777">
        <w:trPr>
          <w:trHeight w:val="300"/>
        </w:trPr>
        <w:tc>
          <w:tcPr>
            <w:tcW w:w="500" w:type="dxa"/>
            <w:tcBorders>
              <w:top w:val="single" w:sz="6" w:space="0" w:color="auto"/>
              <w:bottom w:val="single" w:sz="6" w:space="0" w:color="auto"/>
              <w:right w:val="single" w:sz="6" w:space="0" w:color="auto"/>
            </w:tcBorders>
            <w:vAlign w:val="center"/>
          </w:tcPr>
          <w:p w14:paraId="104643F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4</w:t>
            </w:r>
          </w:p>
        </w:tc>
        <w:tc>
          <w:tcPr>
            <w:tcW w:w="3500" w:type="dxa"/>
            <w:tcBorders>
              <w:top w:val="single" w:sz="6" w:space="0" w:color="auto"/>
              <w:left w:val="single" w:sz="6" w:space="0" w:color="auto"/>
              <w:bottom w:val="single" w:sz="6" w:space="0" w:color="auto"/>
              <w:right w:val="single" w:sz="6" w:space="0" w:color="auto"/>
            </w:tcBorders>
            <w:vAlign w:val="center"/>
          </w:tcPr>
          <w:p w14:paraId="72AA3CB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07E8E89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29.05.1995</w:t>
            </w:r>
          </w:p>
        </w:tc>
      </w:tr>
      <w:tr w:rsidR="00F94218" w:rsidRPr="00385407" w14:paraId="3F7972B5" w14:textId="77777777">
        <w:trPr>
          <w:trHeight w:val="300"/>
        </w:trPr>
        <w:tc>
          <w:tcPr>
            <w:tcW w:w="500" w:type="dxa"/>
            <w:tcBorders>
              <w:top w:val="single" w:sz="6" w:space="0" w:color="auto"/>
              <w:bottom w:val="single" w:sz="6" w:space="0" w:color="auto"/>
              <w:right w:val="single" w:sz="6" w:space="0" w:color="auto"/>
            </w:tcBorders>
            <w:vAlign w:val="center"/>
          </w:tcPr>
          <w:p w14:paraId="2069586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5</w:t>
            </w:r>
          </w:p>
        </w:tc>
        <w:tc>
          <w:tcPr>
            <w:tcW w:w="3500" w:type="dxa"/>
            <w:tcBorders>
              <w:top w:val="single" w:sz="6" w:space="0" w:color="auto"/>
              <w:left w:val="single" w:sz="6" w:space="0" w:color="auto"/>
              <w:bottom w:val="single" w:sz="6" w:space="0" w:color="auto"/>
              <w:right w:val="single" w:sz="6" w:space="0" w:color="auto"/>
            </w:tcBorders>
            <w:vAlign w:val="center"/>
          </w:tcPr>
          <w:p w14:paraId="0472150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Місцезнаходження</w:t>
            </w:r>
          </w:p>
        </w:tc>
        <w:tc>
          <w:tcPr>
            <w:tcW w:w="6465" w:type="dxa"/>
            <w:tcBorders>
              <w:top w:val="single" w:sz="6" w:space="0" w:color="auto"/>
              <w:left w:val="single" w:sz="6" w:space="0" w:color="auto"/>
              <w:bottom w:val="single" w:sz="6" w:space="0" w:color="auto"/>
            </w:tcBorders>
            <w:vAlign w:val="center"/>
          </w:tcPr>
          <w:p w14:paraId="279CA52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04073, Україна, м.Київ, м.Київ, вул. Марка Вовчка, 18</w:t>
            </w:r>
          </w:p>
        </w:tc>
      </w:tr>
      <w:tr w:rsidR="00F94218" w:rsidRPr="00385407" w14:paraId="52433C30" w14:textId="77777777">
        <w:trPr>
          <w:trHeight w:val="300"/>
        </w:trPr>
        <w:tc>
          <w:tcPr>
            <w:tcW w:w="500" w:type="dxa"/>
            <w:tcBorders>
              <w:top w:val="single" w:sz="6" w:space="0" w:color="auto"/>
              <w:bottom w:val="single" w:sz="6" w:space="0" w:color="auto"/>
              <w:right w:val="single" w:sz="6" w:space="0" w:color="auto"/>
            </w:tcBorders>
            <w:vAlign w:val="center"/>
          </w:tcPr>
          <w:p w14:paraId="31326EE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6</w:t>
            </w:r>
          </w:p>
        </w:tc>
        <w:tc>
          <w:tcPr>
            <w:tcW w:w="3500" w:type="dxa"/>
            <w:tcBorders>
              <w:top w:val="single" w:sz="6" w:space="0" w:color="auto"/>
              <w:left w:val="single" w:sz="6" w:space="0" w:color="auto"/>
              <w:bottom w:val="single" w:sz="6" w:space="0" w:color="auto"/>
              <w:right w:val="single" w:sz="6" w:space="0" w:color="auto"/>
            </w:tcBorders>
            <w:vAlign w:val="center"/>
          </w:tcPr>
          <w:p w14:paraId="76D59C5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Адреса для листування</w:t>
            </w:r>
          </w:p>
        </w:tc>
        <w:tc>
          <w:tcPr>
            <w:tcW w:w="6465" w:type="dxa"/>
            <w:tcBorders>
              <w:top w:val="single" w:sz="6" w:space="0" w:color="auto"/>
              <w:left w:val="single" w:sz="6" w:space="0" w:color="auto"/>
              <w:bottom w:val="single" w:sz="6" w:space="0" w:color="auto"/>
            </w:tcBorders>
            <w:vAlign w:val="center"/>
          </w:tcPr>
          <w:p w14:paraId="7BDC6CB4"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2C94DDA4" w14:textId="77777777">
        <w:trPr>
          <w:trHeight w:val="300"/>
        </w:trPr>
        <w:tc>
          <w:tcPr>
            <w:tcW w:w="500" w:type="dxa"/>
            <w:tcBorders>
              <w:top w:val="single" w:sz="6" w:space="0" w:color="auto"/>
              <w:bottom w:val="single" w:sz="6" w:space="0" w:color="auto"/>
              <w:right w:val="single" w:sz="6" w:space="0" w:color="auto"/>
            </w:tcBorders>
            <w:vAlign w:val="center"/>
          </w:tcPr>
          <w:p w14:paraId="7868CE9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7</w:t>
            </w:r>
          </w:p>
        </w:tc>
        <w:tc>
          <w:tcPr>
            <w:tcW w:w="3500" w:type="dxa"/>
            <w:tcBorders>
              <w:top w:val="single" w:sz="6" w:space="0" w:color="auto"/>
              <w:left w:val="single" w:sz="6" w:space="0" w:color="auto"/>
              <w:bottom w:val="single" w:sz="6" w:space="0" w:color="auto"/>
              <w:right w:val="single" w:sz="6" w:space="0" w:color="auto"/>
            </w:tcBorders>
            <w:vAlign w:val="center"/>
          </w:tcPr>
          <w:p w14:paraId="67CA1F7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5026037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V</w:t>
            </w:r>
            <w:r w:rsidRPr="00385407">
              <w:rPr>
                <w:rFonts w:ascii="Times New Roman CYR" w:hAnsi="Times New Roman CYR" w:cs="Times New Roman CYR"/>
                <w:kern w:val="0"/>
              </w:rPr>
              <w:tab/>
              <w:t>Емітент</w:t>
            </w:r>
          </w:p>
          <w:p w14:paraId="5D5F503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ab/>
              <w:t>Особа, яка надає забезпечення</w:t>
            </w:r>
          </w:p>
        </w:tc>
      </w:tr>
      <w:tr w:rsidR="00F94218" w:rsidRPr="00385407" w14:paraId="13F54D0C" w14:textId="77777777">
        <w:trPr>
          <w:trHeight w:val="300"/>
        </w:trPr>
        <w:tc>
          <w:tcPr>
            <w:tcW w:w="500" w:type="dxa"/>
            <w:tcBorders>
              <w:top w:val="single" w:sz="6" w:space="0" w:color="auto"/>
              <w:bottom w:val="single" w:sz="6" w:space="0" w:color="auto"/>
              <w:right w:val="single" w:sz="6" w:space="0" w:color="auto"/>
            </w:tcBorders>
            <w:vAlign w:val="center"/>
          </w:tcPr>
          <w:p w14:paraId="6607B4F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8</w:t>
            </w:r>
          </w:p>
        </w:tc>
        <w:tc>
          <w:tcPr>
            <w:tcW w:w="3500" w:type="dxa"/>
            <w:tcBorders>
              <w:top w:val="single" w:sz="6" w:space="0" w:color="auto"/>
              <w:left w:val="single" w:sz="6" w:space="0" w:color="auto"/>
              <w:bottom w:val="single" w:sz="6" w:space="0" w:color="auto"/>
              <w:right w:val="single" w:sz="6" w:space="0" w:color="auto"/>
            </w:tcBorders>
            <w:vAlign w:val="center"/>
          </w:tcPr>
          <w:p w14:paraId="50B75B0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252AE9F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ab/>
              <w:t>Так</w:t>
            </w:r>
          </w:p>
          <w:p w14:paraId="7A5E6FD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V</w:t>
            </w:r>
            <w:r w:rsidRPr="00385407">
              <w:rPr>
                <w:rFonts w:ascii="Times New Roman CYR" w:hAnsi="Times New Roman CYR" w:cs="Times New Roman CYR"/>
                <w:kern w:val="0"/>
              </w:rPr>
              <w:tab/>
              <w:t>Ні</w:t>
            </w:r>
          </w:p>
        </w:tc>
      </w:tr>
      <w:tr w:rsidR="00F94218" w:rsidRPr="00385407" w14:paraId="69AFA8C9" w14:textId="77777777">
        <w:trPr>
          <w:trHeight w:val="300"/>
        </w:trPr>
        <w:tc>
          <w:tcPr>
            <w:tcW w:w="500" w:type="dxa"/>
            <w:tcBorders>
              <w:top w:val="single" w:sz="6" w:space="0" w:color="auto"/>
              <w:bottom w:val="single" w:sz="6" w:space="0" w:color="auto"/>
              <w:right w:val="single" w:sz="6" w:space="0" w:color="auto"/>
            </w:tcBorders>
            <w:vAlign w:val="center"/>
          </w:tcPr>
          <w:p w14:paraId="449972D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9</w:t>
            </w:r>
          </w:p>
        </w:tc>
        <w:tc>
          <w:tcPr>
            <w:tcW w:w="3500" w:type="dxa"/>
            <w:tcBorders>
              <w:top w:val="single" w:sz="6" w:space="0" w:color="auto"/>
              <w:left w:val="single" w:sz="6" w:space="0" w:color="auto"/>
              <w:bottom w:val="single" w:sz="6" w:space="0" w:color="auto"/>
              <w:right w:val="single" w:sz="6" w:space="0" w:color="auto"/>
            </w:tcBorders>
            <w:vAlign w:val="center"/>
          </w:tcPr>
          <w:p w14:paraId="4DD785C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Категорія підприємства</w:t>
            </w:r>
          </w:p>
        </w:tc>
        <w:tc>
          <w:tcPr>
            <w:tcW w:w="6465" w:type="dxa"/>
            <w:tcBorders>
              <w:top w:val="single" w:sz="6" w:space="0" w:color="auto"/>
              <w:left w:val="single" w:sz="6" w:space="0" w:color="auto"/>
              <w:bottom w:val="single" w:sz="6" w:space="0" w:color="auto"/>
            </w:tcBorders>
            <w:vAlign w:val="center"/>
          </w:tcPr>
          <w:p w14:paraId="603353A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ab/>
              <w:t>Велике</w:t>
            </w:r>
          </w:p>
          <w:p w14:paraId="2C1CB78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ab/>
              <w:t>Середнє</w:t>
            </w:r>
          </w:p>
          <w:p w14:paraId="64BAC1E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ab/>
              <w:t>Мале</w:t>
            </w:r>
          </w:p>
          <w:p w14:paraId="6BAD129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V</w:t>
            </w:r>
            <w:r w:rsidRPr="00385407">
              <w:rPr>
                <w:rFonts w:ascii="Times New Roman CYR" w:hAnsi="Times New Roman CYR" w:cs="Times New Roman CYR"/>
                <w:kern w:val="0"/>
              </w:rPr>
              <w:tab/>
              <w:t>Мікро</w:t>
            </w:r>
          </w:p>
        </w:tc>
      </w:tr>
      <w:tr w:rsidR="00F94218" w:rsidRPr="00385407" w14:paraId="29997C53" w14:textId="77777777">
        <w:trPr>
          <w:trHeight w:val="300"/>
        </w:trPr>
        <w:tc>
          <w:tcPr>
            <w:tcW w:w="500" w:type="dxa"/>
            <w:tcBorders>
              <w:top w:val="single" w:sz="6" w:space="0" w:color="auto"/>
              <w:bottom w:val="single" w:sz="6" w:space="0" w:color="auto"/>
              <w:right w:val="single" w:sz="6" w:space="0" w:color="auto"/>
            </w:tcBorders>
            <w:vAlign w:val="center"/>
          </w:tcPr>
          <w:p w14:paraId="12EB173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10</w:t>
            </w:r>
          </w:p>
        </w:tc>
        <w:tc>
          <w:tcPr>
            <w:tcW w:w="3500" w:type="dxa"/>
            <w:tcBorders>
              <w:top w:val="single" w:sz="6" w:space="0" w:color="auto"/>
              <w:left w:val="single" w:sz="6" w:space="0" w:color="auto"/>
              <w:bottom w:val="single" w:sz="6" w:space="0" w:color="auto"/>
              <w:right w:val="single" w:sz="6" w:space="0" w:color="auto"/>
            </w:tcBorders>
            <w:vAlign w:val="center"/>
          </w:tcPr>
          <w:p w14:paraId="5FE5630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E15E90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ZAVOD-1@i.ua</w:t>
            </w:r>
          </w:p>
        </w:tc>
      </w:tr>
      <w:tr w:rsidR="00F94218" w:rsidRPr="00385407" w14:paraId="7D531D53" w14:textId="77777777">
        <w:trPr>
          <w:trHeight w:val="300"/>
        </w:trPr>
        <w:tc>
          <w:tcPr>
            <w:tcW w:w="500" w:type="dxa"/>
            <w:tcBorders>
              <w:top w:val="single" w:sz="6" w:space="0" w:color="auto"/>
              <w:bottom w:val="single" w:sz="6" w:space="0" w:color="auto"/>
              <w:right w:val="single" w:sz="6" w:space="0" w:color="auto"/>
            </w:tcBorders>
            <w:vAlign w:val="center"/>
          </w:tcPr>
          <w:p w14:paraId="00433A6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11</w:t>
            </w:r>
          </w:p>
        </w:tc>
        <w:tc>
          <w:tcPr>
            <w:tcW w:w="3500" w:type="dxa"/>
            <w:tcBorders>
              <w:top w:val="single" w:sz="6" w:space="0" w:color="auto"/>
              <w:left w:val="single" w:sz="6" w:space="0" w:color="auto"/>
              <w:bottom w:val="single" w:sz="6" w:space="0" w:color="auto"/>
              <w:right w:val="single" w:sz="6" w:space="0" w:color="auto"/>
            </w:tcBorders>
            <w:vAlign w:val="center"/>
          </w:tcPr>
          <w:p w14:paraId="2E24F28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Адреса вебсайту</w:t>
            </w:r>
          </w:p>
        </w:tc>
        <w:tc>
          <w:tcPr>
            <w:tcW w:w="6465" w:type="dxa"/>
            <w:tcBorders>
              <w:top w:val="single" w:sz="6" w:space="0" w:color="auto"/>
              <w:left w:val="single" w:sz="6" w:space="0" w:color="auto"/>
              <w:bottom w:val="single" w:sz="6" w:space="0" w:color="auto"/>
            </w:tcBorders>
            <w:vAlign w:val="center"/>
          </w:tcPr>
          <w:p w14:paraId="5A795F8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http://zzbv-1.emitents.net.ua</w:t>
            </w:r>
          </w:p>
        </w:tc>
      </w:tr>
      <w:tr w:rsidR="00F94218" w:rsidRPr="00385407" w14:paraId="5461DA26" w14:textId="77777777">
        <w:trPr>
          <w:trHeight w:val="300"/>
        </w:trPr>
        <w:tc>
          <w:tcPr>
            <w:tcW w:w="500" w:type="dxa"/>
            <w:tcBorders>
              <w:top w:val="single" w:sz="6" w:space="0" w:color="auto"/>
              <w:bottom w:val="single" w:sz="6" w:space="0" w:color="auto"/>
              <w:right w:val="single" w:sz="6" w:space="0" w:color="auto"/>
            </w:tcBorders>
            <w:vAlign w:val="center"/>
          </w:tcPr>
          <w:p w14:paraId="7899047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12</w:t>
            </w:r>
          </w:p>
        </w:tc>
        <w:tc>
          <w:tcPr>
            <w:tcW w:w="3500" w:type="dxa"/>
            <w:tcBorders>
              <w:top w:val="single" w:sz="6" w:space="0" w:color="auto"/>
              <w:left w:val="single" w:sz="6" w:space="0" w:color="auto"/>
              <w:bottom w:val="single" w:sz="6" w:space="0" w:color="auto"/>
              <w:right w:val="single" w:sz="6" w:space="0" w:color="auto"/>
            </w:tcBorders>
            <w:vAlign w:val="center"/>
          </w:tcPr>
          <w:p w14:paraId="214C56A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Номер телефону</w:t>
            </w:r>
          </w:p>
        </w:tc>
        <w:tc>
          <w:tcPr>
            <w:tcW w:w="6465" w:type="dxa"/>
            <w:tcBorders>
              <w:top w:val="single" w:sz="6" w:space="0" w:color="auto"/>
              <w:left w:val="single" w:sz="6" w:space="0" w:color="auto"/>
              <w:bottom w:val="single" w:sz="6" w:space="0" w:color="auto"/>
            </w:tcBorders>
            <w:vAlign w:val="center"/>
          </w:tcPr>
          <w:p w14:paraId="08A59C1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(044) 468-84-60</w:t>
            </w:r>
          </w:p>
        </w:tc>
      </w:tr>
      <w:tr w:rsidR="00F94218" w:rsidRPr="00385407" w14:paraId="5C7AB28D" w14:textId="77777777">
        <w:trPr>
          <w:trHeight w:val="300"/>
        </w:trPr>
        <w:tc>
          <w:tcPr>
            <w:tcW w:w="500" w:type="dxa"/>
            <w:tcBorders>
              <w:top w:val="single" w:sz="6" w:space="0" w:color="auto"/>
              <w:bottom w:val="single" w:sz="6" w:space="0" w:color="auto"/>
              <w:right w:val="single" w:sz="6" w:space="0" w:color="auto"/>
            </w:tcBorders>
            <w:vAlign w:val="center"/>
          </w:tcPr>
          <w:p w14:paraId="48FABBB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13</w:t>
            </w:r>
          </w:p>
        </w:tc>
        <w:tc>
          <w:tcPr>
            <w:tcW w:w="3500" w:type="dxa"/>
            <w:tcBorders>
              <w:top w:val="single" w:sz="6" w:space="0" w:color="auto"/>
              <w:left w:val="single" w:sz="6" w:space="0" w:color="auto"/>
              <w:bottom w:val="single" w:sz="6" w:space="0" w:color="auto"/>
              <w:right w:val="single" w:sz="6" w:space="0" w:color="auto"/>
            </w:tcBorders>
            <w:vAlign w:val="center"/>
          </w:tcPr>
          <w:p w14:paraId="55FF77F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Статутний капітал, грн</w:t>
            </w:r>
          </w:p>
        </w:tc>
        <w:tc>
          <w:tcPr>
            <w:tcW w:w="6465" w:type="dxa"/>
            <w:tcBorders>
              <w:top w:val="single" w:sz="6" w:space="0" w:color="auto"/>
              <w:left w:val="single" w:sz="6" w:space="0" w:color="auto"/>
              <w:bottom w:val="single" w:sz="6" w:space="0" w:color="auto"/>
            </w:tcBorders>
            <w:vAlign w:val="center"/>
          </w:tcPr>
          <w:p w14:paraId="44AA834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526620</w:t>
            </w:r>
          </w:p>
        </w:tc>
      </w:tr>
      <w:tr w:rsidR="00F94218" w:rsidRPr="00385407" w14:paraId="56F016F1" w14:textId="77777777">
        <w:trPr>
          <w:trHeight w:val="300"/>
        </w:trPr>
        <w:tc>
          <w:tcPr>
            <w:tcW w:w="500" w:type="dxa"/>
            <w:tcBorders>
              <w:top w:val="single" w:sz="6" w:space="0" w:color="auto"/>
              <w:bottom w:val="single" w:sz="6" w:space="0" w:color="auto"/>
              <w:right w:val="single" w:sz="6" w:space="0" w:color="auto"/>
            </w:tcBorders>
            <w:vAlign w:val="center"/>
          </w:tcPr>
          <w:p w14:paraId="6A20A5C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14</w:t>
            </w:r>
          </w:p>
        </w:tc>
        <w:tc>
          <w:tcPr>
            <w:tcW w:w="3500" w:type="dxa"/>
            <w:tcBorders>
              <w:top w:val="single" w:sz="6" w:space="0" w:color="auto"/>
              <w:left w:val="single" w:sz="6" w:space="0" w:color="auto"/>
              <w:bottom w:val="single" w:sz="6" w:space="0" w:color="auto"/>
              <w:right w:val="single" w:sz="6" w:space="0" w:color="auto"/>
            </w:tcBorders>
            <w:vAlign w:val="center"/>
          </w:tcPr>
          <w:p w14:paraId="0185E73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0903195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0</w:t>
            </w:r>
          </w:p>
        </w:tc>
      </w:tr>
      <w:tr w:rsidR="00F94218" w:rsidRPr="00385407" w14:paraId="198FB506" w14:textId="77777777">
        <w:trPr>
          <w:trHeight w:val="300"/>
        </w:trPr>
        <w:tc>
          <w:tcPr>
            <w:tcW w:w="500" w:type="dxa"/>
            <w:tcBorders>
              <w:top w:val="single" w:sz="6" w:space="0" w:color="auto"/>
              <w:bottom w:val="single" w:sz="6" w:space="0" w:color="auto"/>
              <w:right w:val="single" w:sz="6" w:space="0" w:color="auto"/>
            </w:tcBorders>
            <w:vAlign w:val="center"/>
          </w:tcPr>
          <w:p w14:paraId="53ACF5F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15</w:t>
            </w:r>
          </w:p>
        </w:tc>
        <w:tc>
          <w:tcPr>
            <w:tcW w:w="3500" w:type="dxa"/>
            <w:tcBorders>
              <w:top w:val="single" w:sz="6" w:space="0" w:color="auto"/>
              <w:left w:val="single" w:sz="6" w:space="0" w:color="auto"/>
              <w:bottom w:val="single" w:sz="6" w:space="0" w:color="auto"/>
              <w:right w:val="single" w:sz="6" w:space="0" w:color="auto"/>
            </w:tcBorders>
            <w:vAlign w:val="center"/>
          </w:tcPr>
          <w:p w14:paraId="2D645E1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7E79968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0</w:t>
            </w:r>
          </w:p>
        </w:tc>
      </w:tr>
      <w:tr w:rsidR="00F94218" w:rsidRPr="00385407" w14:paraId="03F2BC05" w14:textId="77777777">
        <w:trPr>
          <w:trHeight w:val="300"/>
        </w:trPr>
        <w:tc>
          <w:tcPr>
            <w:tcW w:w="500" w:type="dxa"/>
            <w:tcBorders>
              <w:top w:val="single" w:sz="6" w:space="0" w:color="auto"/>
              <w:bottom w:val="single" w:sz="6" w:space="0" w:color="auto"/>
              <w:right w:val="single" w:sz="6" w:space="0" w:color="auto"/>
            </w:tcBorders>
            <w:vAlign w:val="center"/>
          </w:tcPr>
          <w:p w14:paraId="392058D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16</w:t>
            </w:r>
          </w:p>
        </w:tc>
        <w:tc>
          <w:tcPr>
            <w:tcW w:w="3500" w:type="dxa"/>
            <w:tcBorders>
              <w:top w:val="single" w:sz="6" w:space="0" w:color="auto"/>
              <w:left w:val="single" w:sz="6" w:space="0" w:color="auto"/>
              <w:bottom w:val="single" w:sz="6" w:space="0" w:color="auto"/>
              <w:right w:val="single" w:sz="6" w:space="0" w:color="auto"/>
            </w:tcBorders>
            <w:vAlign w:val="center"/>
          </w:tcPr>
          <w:p w14:paraId="28FDB3C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27E7D56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3</w:t>
            </w:r>
          </w:p>
        </w:tc>
      </w:tr>
      <w:tr w:rsidR="00F94218" w:rsidRPr="00385407" w14:paraId="38193F1C" w14:textId="77777777">
        <w:trPr>
          <w:trHeight w:val="300"/>
        </w:trPr>
        <w:tc>
          <w:tcPr>
            <w:tcW w:w="500" w:type="dxa"/>
            <w:tcBorders>
              <w:top w:val="single" w:sz="6" w:space="0" w:color="auto"/>
              <w:bottom w:val="single" w:sz="6" w:space="0" w:color="auto"/>
              <w:right w:val="single" w:sz="6" w:space="0" w:color="auto"/>
            </w:tcBorders>
            <w:vAlign w:val="center"/>
          </w:tcPr>
          <w:p w14:paraId="1223B90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17</w:t>
            </w:r>
          </w:p>
        </w:tc>
        <w:tc>
          <w:tcPr>
            <w:tcW w:w="3500" w:type="dxa"/>
            <w:tcBorders>
              <w:top w:val="single" w:sz="6" w:space="0" w:color="auto"/>
              <w:left w:val="single" w:sz="6" w:space="0" w:color="auto"/>
              <w:bottom w:val="single" w:sz="6" w:space="0" w:color="auto"/>
              <w:right w:val="single" w:sz="6" w:space="0" w:color="auto"/>
            </w:tcBorders>
            <w:vAlign w:val="center"/>
          </w:tcPr>
          <w:p w14:paraId="7F7CFCC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78FA5EF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1734,45</w:t>
            </w:r>
          </w:p>
        </w:tc>
      </w:tr>
      <w:tr w:rsidR="00F94218" w:rsidRPr="00385407" w14:paraId="25FC2F80" w14:textId="77777777">
        <w:trPr>
          <w:trHeight w:val="300"/>
        </w:trPr>
        <w:tc>
          <w:tcPr>
            <w:tcW w:w="500" w:type="dxa"/>
            <w:tcBorders>
              <w:top w:val="single" w:sz="6" w:space="0" w:color="auto"/>
              <w:bottom w:val="single" w:sz="6" w:space="0" w:color="auto"/>
              <w:right w:val="single" w:sz="6" w:space="0" w:color="auto"/>
            </w:tcBorders>
            <w:vAlign w:val="center"/>
          </w:tcPr>
          <w:p w14:paraId="3B96DCE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18</w:t>
            </w:r>
          </w:p>
        </w:tc>
        <w:tc>
          <w:tcPr>
            <w:tcW w:w="3500" w:type="dxa"/>
            <w:tcBorders>
              <w:top w:val="single" w:sz="6" w:space="0" w:color="auto"/>
              <w:left w:val="single" w:sz="6" w:space="0" w:color="auto"/>
              <w:bottom w:val="single" w:sz="6" w:space="0" w:color="auto"/>
              <w:right w:val="single" w:sz="6" w:space="0" w:color="auto"/>
            </w:tcBorders>
            <w:vAlign w:val="center"/>
          </w:tcPr>
          <w:p w14:paraId="25A4770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317853B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68.20 - Надання в оренду й експлуатацiю власного чи орендованого нерухомого майна</w:t>
            </w:r>
          </w:p>
          <w:p w14:paraId="702F6D9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23.61 - Виготовлення виробiв iз бетону для будiвництва</w:t>
            </w:r>
          </w:p>
          <w:p w14:paraId="668C0DD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23.63 - Виробництво бетонних розчинiв, готових для використання</w:t>
            </w:r>
          </w:p>
        </w:tc>
      </w:tr>
      <w:tr w:rsidR="00F94218" w:rsidRPr="00385407" w14:paraId="509C6682" w14:textId="77777777">
        <w:trPr>
          <w:trHeight w:val="300"/>
        </w:trPr>
        <w:tc>
          <w:tcPr>
            <w:tcW w:w="500" w:type="dxa"/>
            <w:tcBorders>
              <w:top w:val="single" w:sz="6" w:space="0" w:color="auto"/>
              <w:bottom w:val="single" w:sz="6" w:space="0" w:color="auto"/>
              <w:right w:val="single" w:sz="6" w:space="0" w:color="auto"/>
            </w:tcBorders>
            <w:vAlign w:val="center"/>
          </w:tcPr>
          <w:p w14:paraId="56B70A0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19</w:t>
            </w:r>
          </w:p>
        </w:tc>
        <w:tc>
          <w:tcPr>
            <w:tcW w:w="3500" w:type="dxa"/>
            <w:tcBorders>
              <w:top w:val="single" w:sz="6" w:space="0" w:color="auto"/>
              <w:left w:val="single" w:sz="6" w:space="0" w:color="auto"/>
              <w:bottom w:val="single" w:sz="6" w:space="0" w:color="auto"/>
              <w:right w:val="single" w:sz="6" w:space="0" w:color="auto"/>
            </w:tcBorders>
            <w:vAlign w:val="center"/>
          </w:tcPr>
          <w:p w14:paraId="4708A82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3227B27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ab/>
              <w:t>Однорівнева</w:t>
            </w:r>
          </w:p>
          <w:p w14:paraId="37F55D7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ab/>
              <w:t>Дворівнева</w:t>
            </w:r>
          </w:p>
          <w:p w14:paraId="5B0F4B7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V</w:t>
            </w:r>
            <w:r w:rsidRPr="00385407">
              <w:rPr>
                <w:rFonts w:ascii="Times New Roman CYR" w:hAnsi="Times New Roman CYR" w:cs="Times New Roman CYR"/>
                <w:kern w:val="0"/>
              </w:rPr>
              <w:tab/>
              <w:t>Інше: Органами управлiння Товариства є:</w:t>
            </w:r>
          </w:p>
          <w:p w14:paraId="74CFC92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Загальнi збори Товариства;</w:t>
            </w:r>
          </w:p>
          <w:p w14:paraId="6265000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Наглядова рада Товариства;</w:t>
            </w:r>
          </w:p>
          <w:p w14:paraId="57C03B7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Колегiальний виконавчий орган - Правлiння;</w:t>
            </w:r>
          </w:p>
          <w:p w14:paraId="04B5C29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Ревiзiйна комiсiя.</w:t>
            </w:r>
          </w:p>
          <w:p w14:paraId="4BF6A81E"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bl>
    <w:p w14:paraId="1B155A60"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1D38E3DA"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F94218" w:rsidRPr="00385407" w14:paraId="7D20D698" w14:textId="77777777">
        <w:trPr>
          <w:trHeight w:val="300"/>
        </w:trPr>
        <w:tc>
          <w:tcPr>
            <w:tcW w:w="500" w:type="dxa"/>
            <w:tcBorders>
              <w:top w:val="single" w:sz="6" w:space="0" w:color="auto"/>
              <w:bottom w:val="single" w:sz="6" w:space="0" w:color="auto"/>
              <w:right w:val="single" w:sz="6" w:space="0" w:color="auto"/>
            </w:tcBorders>
            <w:vAlign w:val="center"/>
          </w:tcPr>
          <w:p w14:paraId="2A89E6E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076C1B6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59646FC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АКЦIОНЕРНЕ ТОВАРИСТВО "УКРСИББАНК"</w:t>
            </w:r>
          </w:p>
        </w:tc>
      </w:tr>
      <w:tr w:rsidR="00F94218" w:rsidRPr="00385407" w14:paraId="208D6E98" w14:textId="77777777">
        <w:trPr>
          <w:trHeight w:val="300"/>
        </w:trPr>
        <w:tc>
          <w:tcPr>
            <w:tcW w:w="500" w:type="dxa"/>
            <w:tcBorders>
              <w:top w:val="single" w:sz="6" w:space="0" w:color="auto"/>
              <w:bottom w:val="single" w:sz="6" w:space="0" w:color="auto"/>
              <w:right w:val="single" w:sz="6" w:space="0" w:color="auto"/>
            </w:tcBorders>
            <w:vAlign w:val="center"/>
          </w:tcPr>
          <w:p w14:paraId="6FD572FC"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6AA931C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7E8298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09807750</w:t>
            </w:r>
          </w:p>
        </w:tc>
      </w:tr>
      <w:tr w:rsidR="00F94218" w:rsidRPr="00385407" w14:paraId="0F110AFD" w14:textId="77777777">
        <w:trPr>
          <w:trHeight w:val="300"/>
        </w:trPr>
        <w:tc>
          <w:tcPr>
            <w:tcW w:w="500" w:type="dxa"/>
            <w:tcBorders>
              <w:top w:val="single" w:sz="6" w:space="0" w:color="auto"/>
              <w:bottom w:val="single" w:sz="6" w:space="0" w:color="auto"/>
              <w:right w:val="single" w:sz="6" w:space="0" w:color="auto"/>
            </w:tcBorders>
            <w:vAlign w:val="center"/>
          </w:tcPr>
          <w:p w14:paraId="6CD8753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4714A69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7E47443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UA763510050000026006630391900</w:t>
            </w:r>
          </w:p>
        </w:tc>
      </w:tr>
      <w:tr w:rsidR="00F94218" w:rsidRPr="00385407" w14:paraId="1C8A079D" w14:textId="77777777">
        <w:trPr>
          <w:trHeight w:val="300"/>
        </w:trPr>
        <w:tc>
          <w:tcPr>
            <w:tcW w:w="500" w:type="dxa"/>
            <w:tcBorders>
              <w:top w:val="single" w:sz="6" w:space="0" w:color="auto"/>
              <w:bottom w:val="single" w:sz="6" w:space="0" w:color="auto"/>
              <w:right w:val="single" w:sz="6" w:space="0" w:color="auto"/>
            </w:tcBorders>
            <w:vAlign w:val="center"/>
          </w:tcPr>
          <w:p w14:paraId="1BDF3C1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5E11105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4FAC356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гривня</w:t>
            </w:r>
          </w:p>
        </w:tc>
      </w:tr>
    </w:tbl>
    <w:p w14:paraId="7652DF49"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644CD7C6"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2. Органи управління та посадові особи. Організаційна структура</w:t>
      </w:r>
    </w:p>
    <w:p w14:paraId="72FEA244"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F94218" w:rsidRPr="00385407" w14:paraId="4AA351EB" w14:textId="77777777">
        <w:trPr>
          <w:trHeight w:val="200"/>
        </w:trPr>
        <w:tc>
          <w:tcPr>
            <w:tcW w:w="550" w:type="dxa"/>
            <w:tcBorders>
              <w:top w:val="single" w:sz="6" w:space="0" w:color="auto"/>
              <w:bottom w:val="single" w:sz="6" w:space="0" w:color="auto"/>
              <w:right w:val="single" w:sz="6" w:space="0" w:color="auto"/>
            </w:tcBorders>
            <w:vAlign w:val="center"/>
          </w:tcPr>
          <w:p w14:paraId="2DA3F4A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05ED7E8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031B4B4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492279B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Персональний склад органу управління (контролю)</w:t>
            </w:r>
          </w:p>
        </w:tc>
      </w:tr>
      <w:tr w:rsidR="00F94218" w:rsidRPr="00385407" w14:paraId="238BAA88" w14:textId="77777777">
        <w:trPr>
          <w:trHeight w:val="200"/>
        </w:trPr>
        <w:tc>
          <w:tcPr>
            <w:tcW w:w="550" w:type="dxa"/>
            <w:tcBorders>
              <w:top w:val="single" w:sz="6" w:space="0" w:color="auto"/>
              <w:bottom w:val="single" w:sz="6" w:space="0" w:color="auto"/>
              <w:right w:val="single" w:sz="6" w:space="0" w:color="auto"/>
            </w:tcBorders>
            <w:vAlign w:val="center"/>
          </w:tcPr>
          <w:p w14:paraId="768A945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vAlign w:val="center"/>
          </w:tcPr>
          <w:p w14:paraId="3D68A92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4000" w:type="dxa"/>
            <w:tcBorders>
              <w:top w:val="single" w:sz="6" w:space="0" w:color="auto"/>
              <w:left w:val="single" w:sz="6" w:space="0" w:color="auto"/>
              <w:bottom w:val="single" w:sz="6" w:space="0" w:color="auto"/>
              <w:right w:val="single" w:sz="6" w:space="0" w:color="auto"/>
            </w:tcBorders>
            <w:vAlign w:val="center"/>
          </w:tcPr>
          <w:p w14:paraId="732D891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vAlign w:val="center"/>
          </w:tcPr>
          <w:p w14:paraId="34F12E5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r>
      <w:tr w:rsidR="00F94218" w:rsidRPr="00385407" w14:paraId="02D85237" w14:textId="77777777">
        <w:trPr>
          <w:trHeight w:val="200"/>
        </w:trPr>
        <w:tc>
          <w:tcPr>
            <w:tcW w:w="550" w:type="dxa"/>
            <w:tcBorders>
              <w:top w:val="single" w:sz="6" w:space="0" w:color="auto"/>
              <w:bottom w:val="single" w:sz="6" w:space="0" w:color="auto"/>
              <w:right w:val="single" w:sz="6" w:space="0" w:color="auto"/>
            </w:tcBorders>
          </w:tcPr>
          <w:p w14:paraId="4019DE9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tcPr>
          <w:p w14:paraId="3B7D807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58B5B90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136</w:t>
            </w:r>
          </w:p>
        </w:tc>
        <w:tc>
          <w:tcPr>
            <w:tcW w:w="4000" w:type="dxa"/>
            <w:tcBorders>
              <w:top w:val="single" w:sz="6" w:space="0" w:color="auto"/>
              <w:left w:val="single" w:sz="6" w:space="0" w:color="auto"/>
              <w:bottom w:val="single" w:sz="6" w:space="0" w:color="auto"/>
            </w:tcBorders>
          </w:tcPr>
          <w:p w14:paraId="4E8942E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Згiдно з реєстром власникiв iменних цiнних паперiв</w:t>
            </w:r>
          </w:p>
        </w:tc>
      </w:tr>
      <w:tr w:rsidR="00F94218" w:rsidRPr="00385407" w14:paraId="0C94D15D" w14:textId="77777777">
        <w:trPr>
          <w:trHeight w:val="200"/>
        </w:trPr>
        <w:tc>
          <w:tcPr>
            <w:tcW w:w="550" w:type="dxa"/>
            <w:tcBorders>
              <w:top w:val="single" w:sz="6" w:space="0" w:color="auto"/>
              <w:bottom w:val="single" w:sz="6" w:space="0" w:color="auto"/>
              <w:right w:val="single" w:sz="6" w:space="0" w:color="auto"/>
            </w:tcBorders>
          </w:tcPr>
          <w:p w14:paraId="3FD6C79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1450" w:type="dxa"/>
            <w:tcBorders>
              <w:top w:val="single" w:sz="6" w:space="0" w:color="auto"/>
              <w:left w:val="single" w:sz="6" w:space="0" w:color="auto"/>
              <w:bottom w:val="single" w:sz="6" w:space="0" w:color="auto"/>
              <w:right w:val="single" w:sz="6" w:space="0" w:color="auto"/>
            </w:tcBorders>
          </w:tcPr>
          <w:p w14:paraId="2DB3F43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6BAD360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tcPr>
          <w:p w14:paraId="6EFE860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Голова Наглядової ради - Михальчишин Василь Дмитрович</w:t>
            </w:r>
          </w:p>
          <w:p w14:paraId="3568B28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Члени Наглядової ради - Дiвiза Ольга Iванiвна,  Хрущ Геннадiй Вiкторович</w:t>
            </w:r>
          </w:p>
        </w:tc>
      </w:tr>
      <w:tr w:rsidR="00F94218" w:rsidRPr="00385407" w14:paraId="3E00E2B0" w14:textId="77777777">
        <w:trPr>
          <w:trHeight w:val="200"/>
        </w:trPr>
        <w:tc>
          <w:tcPr>
            <w:tcW w:w="550" w:type="dxa"/>
            <w:tcBorders>
              <w:top w:val="single" w:sz="6" w:space="0" w:color="auto"/>
              <w:bottom w:val="single" w:sz="6" w:space="0" w:color="auto"/>
              <w:right w:val="single" w:sz="6" w:space="0" w:color="auto"/>
            </w:tcBorders>
          </w:tcPr>
          <w:p w14:paraId="44308FB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1450" w:type="dxa"/>
            <w:tcBorders>
              <w:top w:val="single" w:sz="6" w:space="0" w:color="auto"/>
              <w:left w:val="single" w:sz="6" w:space="0" w:color="auto"/>
              <w:bottom w:val="single" w:sz="6" w:space="0" w:color="auto"/>
              <w:right w:val="single" w:sz="6" w:space="0" w:color="auto"/>
            </w:tcBorders>
          </w:tcPr>
          <w:p w14:paraId="16070C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Правлiння</w:t>
            </w:r>
          </w:p>
        </w:tc>
        <w:tc>
          <w:tcPr>
            <w:tcW w:w="4000" w:type="dxa"/>
            <w:tcBorders>
              <w:top w:val="single" w:sz="6" w:space="0" w:color="auto"/>
              <w:left w:val="single" w:sz="6" w:space="0" w:color="auto"/>
              <w:bottom w:val="single" w:sz="6" w:space="0" w:color="auto"/>
              <w:right w:val="single" w:sz="6" w:space="0" w:color="auto"/>
            </w:tcBorders>
          </w:tcPr>
          <w:p w14:paraId="2787633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w:t>
            </w:r>
          </w:p>
        </w:tc>
        <w:tc>
          <w:tcPr>
            <w:tcW w:w="4000" w:type="dxa"/>
            <w:tcBorders>
              <w:top w:val="single" w:sz="6" w:space="0" w:color="auto"/>
              <w:left w:val="single" w:sz="6" w:space="0" w:color="auto"/>
              <w:bottom w:val="single" w:sz="6" w:space="0" w:color="auto"/>
            </w:tcBorders>
          </w:tcPr>
          <w:p w14:paraId="0FF7337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Голова Правлiння - Бєлуха Юрiй Вiкторович</w:t>
            </w:r>
          </w:p>
          <w:p w14:paraId="197F26D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Члени Правлiння - Гарасько Сергiй Григорович, Яремчук Любов Юрiївна, Журавльов Сергiй Леонiдович, Писанка Руслан Валентинович</w:t>
            </w:r>
          </w:p>
        </w:tc>
      </w:tr>
      <w:tr w:rsidR="00F94218" w:rsidRPr="00385407" w14:paraId="62B77CD0" w14:textId="77777777">
        <w:trPr>
          <w:trHeight w:val="200"/>
        </w:trPr>
        <w:tc>
          <w:tcPr>
            <w:tcW w:w="550" w:type="dxa"/>
            <w:tcBorders>
              <w:top w:val="single" w:sz="6" w:space="0" w:color="auto"/>
              <w:bottom w:val="single" w:sz="6" w:space="0" w:color="auto"/>
              <w:right w:val="single" w:sz="6" w:space="0" w:color="auto"/>
            </w:tcBorders>
          </w:tcPr>
          <w:p w14:paraId="43054DB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c>
          <w:tcPr>
            <w:tcW w:w="1450" w:type="dxa"/>
            <w:tcBorders>
              <w:top w:val="single" w:sz="6" w:space="0" w:color="auto"/>
              <w:left w:val="single" w:sz="6" w:space="0" w:color="auto"/>
              <w:bottom w:val="single" w:sz="6" w:space="0" w:color="auto"/>
              <w:right w:val="single" w:sz="6" w:space="0" w:color="auto"/>
            </w:tcBorders>
          </w:tcPr>
          <w:p w14:paraId="3D82F57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Ревiзiйна комiсiя</w:t>
            </w:r>
          </w:p>
        </w:tc>
        <w:tc>
          <w:tcPr>
            <w:tcW w:w="4000" w:type="dxa"/>
            <w:tcBorders>
              <w:top w:val="single" w:sz="6" w:space="0" w:color="auto"/>
              <w:left w:val="single" w:sz="6" w:space="0" w:color="auto"/>
              <w:bottom w:val="single" w:sz="6" w:space="0" w:color="auto"/>
              <w:right w:val="single" w:sz="6" w:space="0" w:color="auto"/>
            </w:tcBorders>
          </w:tcPr>
          <w:p w14:paraId="640EBDF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tcPr>
          <w:p w14:paraId="249AF61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Голова Ревiзiйної комiсiї - Дiвiза Ольга Iванiвна</w:t>
            </w:r>
          </w:p>
          <w:p w14:paraId="67DEA04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Члени Ревiзiйної комiсiї - Кушнаренко Наталiя Миколаївна, Патук Марiя Миколаївна.</w:t>
            </w:r>
          </w:p>
        </w:tc>
      </w:tr>
    </w:tbl>
    <w:p w14:paraId="343C1A2B"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00C4BEF6"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sectPr w:rsidR="00F94218">
          <w:pgSz w:w="12240" w:h="15840"/>
          <w:pgMar w:top="570" w:right="720" w:bottom="570" w:left="720" w:header="708" w:footer="708" w:gutter="0"/>
          <w:cols w:space="720"/>
          <w:noEndnote/>
        </w:sectPr>
      </w:pPr>
    </w:p>
    <w:p w14:paraId="16DEA6F5"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щодо посадових осіб</w:t>
      </w:r>
    </w:p>
    <w:p w14:paraId="76B7B255"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F94218" w:rsidRPr="00385407" w14:paraId="575596CB" w14:textId="77777777">
        <w:trPr>
          <w:trHeight w:val="200"/>
        </w:trPr>
        <w:tc>
          <w:tcPr>
            <w:tcW w:w="550" w:type="dxa"/>
            <w:tcBorders>
              <w:top w:val="single" w:sz="6" w:space="0" w:color="auto"/>
              <w:bottom w:val="single" w:sz="6" w:space="0" w:color="auto"/>
              <w:right w:val="single" w:sz="6" w:space="0" w:color="auto"/>
            </w:tcBorders>
            <w:vAlign w:val="center"/>
          </w:tcPr>
          <w:p w14:paraId="00416E7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937859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20D2B8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E4BC65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C03D6F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A5A646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8CB60E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D510C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396BC03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5B9DF4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76B8D80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2C4467F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Стать чоловіча/ жіноча - (ч/ж)</w:t>
            </w:r>
          </w:p>
        </w:tc>
      </w:tr>
      <w:tr w:rsidR="00F94218" w:rsidRPr="00385407" w14:paraId="5F02610A" w14:textId="77777777">
        <w:trPr>
          <w:trHeight w:val="200"/>
        </w:trPr>
        <w:tc>
          <w:tcPr>
            <w:tcW w:w="550" w:type="dxa"/>
            <w:tcBorders>
              <w:top w:val="single" w:sz="6" w:space="0" w:color="auto"/>
              <w:bottom w:val="single" w:sz="6" w:space="0" w:color="auto"/>
              <w:right w:val="single" w:sz="6" w:space="0" w:color="auto"/>
            </w:tcBorders>
            <w:vAlign w:val="center"/>
          </w:tcPr>
          <w:p w14:paraId="0986D3B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474275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716CA2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055992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EE0367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A975FC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C41632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3869D2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2E469E0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62A593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01ADCD4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03A7FF8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12</w:t>
            </w:r>
          </w:p>
        </w:tc>
      </w:tr>
      <w:tr w:rsidR="00F94218" w:rsidRPr="00385407" w14:paraId="4C8AE15D" w14:textId="77777777">
        <w:trPr>
          <w:trHeight w:val="200"/>
        </w:trPr>
        <w:tc>
          <w:tcPr>
            <w:tcW w:w="550" w:type="dxa"/>
            <w:tcBorders>
              <w:top w:val="single" w:sz="6" w:space="0" w:color="auto"/>
              <w:bottom w:val="single" w:sz="6" w:space="0" w:color="auto"/>
              <w:right w:val="single" w:sz="6" w:space="0" w:color="auto"/>
            </w:tcBorders>
            <w:vAlign w:val="center"/>
          </w:tcPr>
          <w:p w14:paraId="7951B7A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EFF7C5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3A51635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Михальчишин Василь Дмитрович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F5C6BEC"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7A537D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85C1DA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14:paraId="20EA74E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Вища, Київський iнженерно-будiвельний iнститут, iнженер-будiвельник</w:t>
            </w:r>
          </w:p>
        </w:tc>
        <w:tc>
          <w:tcPr>
            <w:tcW w:w="900" w:type="dxa"/>
            <w:tcBorders>
              <w:top w:val="single" w:sz="6" w:space="0" w:color="auto"/>
              <w:left w:val="single" w:sz="6" w:space="0" w:color="auto"/>
              <w:bottom w:val="single" w:sz="6" w:space="0" w:color="auto"/>
              <w:right w:val="single" w:sz="6" w:space="0" w:color="auto"/>
            </w:tcBorders>
            <w:vAlign w:val="center"/>
          </w:tcPr>
          <w:p w14:paraId="5D935E3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38</w:t>
            </w:r>
          </w:p>
        </w:tc>
        <w:tc>
          <w:tcPr>
            <w:tcW w:w="2000" w:type="dxa"/>
            <w:tcBorders>
              <w:top w:val="single" w:sz="6" w:space="0" w:color="auto"/>
              <w:left w:val="single" w:sz="6" w:space="0" w:color="auto"/>
              <w:bottom w:val="single" w:sz="6" w:space="0" w:color="auto"/>
              <w:right w:val="single" w:sz="6" w:space="0" w:color="auto"/>
            </w:tcBorders>
            <w:vAlign w:val="center"/>
          </w:tcPr>
          <w:p w14:paraId="79933D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Товариство з обмеженою вiдповiдальнiстю "Солстрой"</w:t>
            </w:r>
          </w:p>
          <w:p w14:paraId="20A479F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30210582</w:t>
            </w:r>
          </w:p>
          <w:p w14:paraId="60E79F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головний iнженер, ПРИВАТНЕ АКЦIОНЕРНЕ ТОВАРИСТВО "ЗАВОД ЗАЛIЗОБЕТОННИХ ВИРОБIВ №1" 04012218  Член Наглядової ради</w:t>
            </w:r>
          </w:p>
          <w:p w14:paraId="30EED42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p w14:paraId="554D0D6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08089F6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10.05.2024</w:t>
            </w:r>
          </w:p>
          <w:p w14:paraId="4DD7407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55D0716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89BD01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w:t>
            </w:r>
          </w:p>
        </w:tc>
      </w:tr>
      <w:tr w:rsidR="00F94218" w:rsidRPr="00385407" w14:paraId="31CD42BB" w14:textId="77777777">
        <w:trPr>
          <w:trHeight w:val="200"/>
        </w:trPr>
        <w:tc>
          <w:tcPr>
            <w:tcW w:w="550" w:type="dxa"/>
            <w:tcBorders>
              <w:top w:val="single" w:sz="6" w:space="0" w:color="auto"/>
              <w:bottom w:val="single" w:sz="6" w:space="0" w:color="auto"/>
              <w:right w:val="single" w:sz="6" w:space="0" w:color="auto"/>
            </w:tcBorders>
            <w:vAlign w:val="center"/>
          </w:tcPr>
          <w:p w14:paraId="06F492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6FB4E49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09B2369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Хрущ Геннадiй Вiкторович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14E43E0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32D6FB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1235DA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1969</w:t>
            </w:r>
          </w:p>
        </w:tc>
        <w:tc>
          <w:tcPr>
            <w:tcW w:w="1000" w:type="dxa"/>
            <w:tcBorders>
              <w:top w:val="single" w:sz="6" w:space="0" w:color="auto"/>
              <w:left w:val="single" w:sz="6" w:space="0" w:color="auto"/>
              <w:bottom w:val="single" w:sz="6" w:space="0" w:color="auto"/>
              <w:right w:val="single" w:sz="6" w:space="0" w:color="auto"/>
            </w:tcBorders>
            <w:vAlign w:val="center"/>
          </w:tcPr>
          <w:p w14:paraId="54CD976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Вища, Криворiзький технiчний унiверситет, iнженер-електрик</w:t>
            </w:r>
          </w:p>
        </w:tc>
        <w:tc>
          <w:tcPr>
            <w:tcW w:w="900" w:type="dxa"/>
            <w:tcBorders>
              <w:top w:val="single" w:sz="6" w:space="0" w:color="auto"/>
              <w:left w:val="single" w:sz="6" w:space="0" w:color="auto"/>
              <w:bottom w:val="single" w:sz="6" w:space="0" w:color="auto"/>
              <w:right w:val="single" w:sz="6" w:space="0" w:color="auto"/>
            </w:tcBorders>
            <w:vAlign w:val="center"/>
          </w:tcPr>
          <w:p w14:paraId="6E36374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29</w:t>
            </w:r>
          </w:p>
        </w:tc>
        <w:tc>
          <w:tcPr>
            <w:tcW w:w="2000" w:type="dxa"/>
            <w:tcBorders>
              <w:top w:val="single" w:sz="6" w:space="0" w:color="auto"/>
              <w:left w:val="single" w:sz="6" w:space="0" w:color="auto"/>
              <w:bottom w:val="single" w:sz="6" w:space="0" w:color="auto"/>
              <w:right w:val="single" w:sz="6" w:space="0" w:color="auto"/>
            </w:tcBorders>
            <w:vAlign w:val="center"/>
          </w:tcPr>
          <w:p w14:paraId="30F3E8C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Товариство з обмеженою вiдповiдальнiстю "Солстрой"</w:t>
            </w:r>
          </w:p>
          <w:p w14:paraId="1836CEE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30210582</w:t>
            </w:r>
          </w:p>
          <w:p w14:paraId="09AD146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 xml:space="preserve">Iнженер програмного забезпечення, ПРИВАТНЕ АКЦIОНЕРНЕ ТОВАРИСТВО "ЗАВОД ЗАЛIЗОБЕТОННИХ ВИРОБIВ №1" 04012218  Член </w:t>
            </w:r>
            <w:r w:rsidRPr="00385407">
              <w:rPr>
                <w:rFonts w:ascii="Times New Roman CYR" w:hAnsi="Times New Roman CYR" w:cs="Times New Roman CYR"/>
                <w:kern w:val="0"/>
                <w:sz w:val="20"/>
                <w:szCs w:val="20"/>
              </w:rPr>
              <w:lastRenderedPageBreak/>
              <w:t>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4FF4264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lastRenderedPageBreak/>
              <w:t>10.05.2024</w:t>
            </w:r>
          </w:p>
          <w:p w14:paraId="646E605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7972D9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461F174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w:t>
            </w:r>
          </w:p>
        </w:tc>
      </w:tr>
      <w:tr w:rsidR="00F94218" w:rsidRPr="00385407" w14:paraId="4DDF8AC1" w14:textId="77777777">
        <w:trPr>
          <w:trHeight w:val="200"/>
        </w:trPr>
        <w:tc>
          <w:tcPr>
            <w:tcW w:w="550" w:type="dxa"/>
            <w:tcBorders>
              <w:top w:val="single" w:sz="6" w:space="0" w:color="auto"/>
              <w:bottom w:val="single" w:sz="6" w:space="0" w:color="auto"/>
              <w:right w:val="single" w:sz="6" w:space="0" w:color="auto"/>
            </w:tcBorders>
            <w:vAlign w:val="center"/>
          </w:tcPr>
          <w:p w14:paraId="2A85D96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6BF1F33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3C0DA5E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Дiвiза Ольга Iванiвна</w:t>
            </w:r>
          </w:p>
        </w:tc>
        <w:tc>
          <w:tcPr>
            <w:tcW w:w="1100" w:type="dxa"/>
            <w:tcBorders>
              <w:top w:val="single" w:sz="6" w:space="0" w:color="auto"/>
              <w:left w:val="single" w:sz="6" w:space="0" w:color="auto"/>
              <w:bottom w:val="single" w:sz="6" w:space="0" w:color="auto"/>
              <w:right w:val="single" w:sz="6" w:space="0" w:color="auto"/>
            </w:tcBorders>
            <w:vAlign w:val="center"/>
          </w:tcPr>
          <w:p w14:paraId="72A19B7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CD58E8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7C8AAE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14:paraId="18522B8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Вища, Український Iнститут водного господарства, iнженер-гiдротехнiк</w:t>
            </w:r>
          </w:p>
        </w:tc>
        <w:tc>
          <w:tcPr>
            <w:tcW w:w="900" w:type="dxa"/>
            <w:tcBorders>
              <w:top w:val="single" w:sz="6" w:space="0" w:color="auto"/>
              <w:left w:val="single" w:sz="6" w:space="0" w:color="auto"/>
              <w:bottom w:val="single" w:sz="6" w:space="0" w:color="auto"/>
              <w:right w:val="single" w:sz="6" w:space="0" w:color="auto"/>
            </w:tcBorders>
            <w:vAlign w:val="center"/>
          </w:tcPr>
          <w:p w14:paraId="235D97D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43</w:t>
            </w:r>
          </w:p>
        </w:tc>
        <w:tc>
          <w:tcPr>
            <w:tcW w:w="2000" w:type="dxa"/>
            <w:tcBorders>
              <w:top w:val="single" w:sz="6" w:space="0" w:color="auto"/>
              <w:left w:val="single" w:sz="6" w:space="0" w:color="auto"/>
              <w:bottom w:val="single" w:sz="6" w:space="0" w:color="auto"/>
              <w:right w:val="single" w:sz="6" w:space="0" w:color="auto"/>
            </w:tcBorders>
            <w:vAlign w:val="center"/>
          </w:tcPr>
          <w:p w14:paraId="5895ED5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Товариство з обмеженою вiдповiдальнiстю "Солстрой"</w:t>
            </w:r>
          </w:p>
          <w:p w14:paraId="0ABFEAB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30210582</w:t>
            </w:r>
          </w:p>
          <w:p w14:paraId="7F9C57D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Головний бухгалтер, ПРИВАТНЕ АКЦIОНЕРНЕ ТОВАРИСТВО "ЗАВОД ЗАЛIЗОБЕТОННИХ ВИРОБIВ №1" 04012218  Член Наглядової ради, ПРИВАТНЕ АКЦIОНЕРНЕ ТОВАРИСТВО "ЗАВОД ЗАЛIЗОБЕТОННИХ ВИРОБIВ №1" 04012218  Член Ревiзiйної комiсiї</w:t>
            </w:r>
          </w:p>
        </w:tc>
        <w:tc>
          <w:tcPr>
            <w:tcW w:w="1400" w:type="dxa"/>
            <w:tcBorders>
              <w:top w:val="single" w:sz="6" w:space="0" w:color="auto"/>
              <w:left w:val="single" w:sz="6" w:space="0" w:color="auto"/>
              <w:bottom w:val="single" w:sz="6" w:space="0" w:color="auto"/>
              <w:right w:val="single" w:sz="6" w:space="0" w:color="auto"/>
            </w:tcBorders>
            <w:vAlign w:val="center"/>
          </w:tcPr>
          <w:p w14:paraId="2BE248B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10.05.2024</w:t>
            </w:r>
          </w:p>
          <w:p w14:paraId="230B7EB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0B086F0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D98E6E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ж</w:t>
            </w:r>
          </w:p>
        </w:tc>
      </w:tr>
    </w:tbl>
    <w:p w14:paraId="13DAEF99"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F94218" w:rsidRPr="00385407" w14:paraId="5EF7F783" w14:textId="77777777">
        <w:trPr>
          <w:trHeight w:val="200"/>
        </w:trPr>
        <w:tc>
          <w:tcPr>
            <w:tcW w:w="550" w:type="dxa"/>
            <w:tcBorders>
              <w:top w:val="single" w:sz="6" w:space="0" w:color="auto"/>
              <w:bottom w:val="single" w:sz="6" w:space="0" w:color="auto"/>
              <w:right w:val="single" w:sz="6" w:space="0" w:color="auto"/>
            </w:tcBorders>
            <w:vAlign w:val="center"/>
          </w:tcPr>
          <w:p w14:paraId="5126801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D0E004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D2E580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5F4A88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5F28A5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4B27ED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EB866A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346F43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5413392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0841A8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66F9C47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16F20D6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Стать чоловіча/ жіноча - (ч/ж)</w:t>
            </w:r>
          </w:p>
        </w:tc>
      </w:tr>
      <w:tr w:rsidR="00F94218" w:rsidRPr="00385407" w14:paraId="1B44225A" w14:textId="77777777">
        <w:trPr>
          <w:trHeight w:val="200"/>
        </w:trPr>
        <w:tc>
          <w:tcPr>
            <w:tcW w:w="550" w:type="dxa"/>
            <w:tcBorders>
              <w:top w:val="single" w:sz="6" w:space="0" w:color="auto"/>
              <w:bottom w:val="single" w:sz="6" w:space="0" w:color="auto"/>
              <w:right w:val="single" w:sz="6" w:space="0" w:color="auto"/>
            </w:tcBorders>
            <w:vAlign w:val="center"/>
          </w:tcPr>
          <w:p w14:paraId="69DF3C0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40F81E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1F8850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614BAF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455192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FB3BAD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D13049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DA33FA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3ACE227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10C200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19361B6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4BC68E0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12</w:t>
            </w:r>
          </w:p>
        </w:tc>
      </w:tr>
      <w:tr w:rsidR="00F94218" w:rsidRPr="00385407" w14:paraId="2250C4A4" w14:textId="77777777">
        <w:trPr>
          <w:trHeight w:val="200"/>
        </w:trPr>
        <w:tc>
          <w:tcPr>
            <w:tcW w:w="550" w:type="dxa"/>
            <w:tcBorders>
              <w:top w:val="single" w:sz="6" w:space="0" w:color="auto"/>
              <w:bottom w:val="single" w:sz="6" w:space="0" w:color="auto"/>
              <w:right w:val="single" w:sz="6" w:space="0" w:color="auto"/>
            </w:tcBorders>
            <w:vAlign w:val="center"/>
          </w:tcPr>
          <w:p w14:paraId="1FE68ED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B01C3A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3DBB2AA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Бєлуха Юрiй Вiкторович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05FBB1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399D95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034CDD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14:paraId="44C920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Вища, Днiпровський ДержавнийУнiверситет, iнженер- будiвельник</w:t>
            </w:r>
          </w:p>
        </w:tc>
        <w:tc>
          <w:tcPr>
            <w:tcW w:w="900" w:type="dxa"/>
            <w:tcBorders>
              <w:top w:val="single" w:sz="6" w:space="0" w:color="auto"/>
              <w:left w:val="single" w:sz="6" w:space="0" w:color="auto"/>
              <w:bottom w:val="single" w:sz="6" w:space="0" w:color="auto"/>
              <w:right w:val="single" w:sz="6" w:space="0" w:color="auto"/>
            </w:tcBorders>
            <w:vAlign w:val="center"/>
          </w:tcPr>
          <w:p w14:paraId="72E9CF9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28</w:t>
            </w:r>
          </w:p>
        </w:tc>
        <w:tc>
          <w:tcPr>
            <w:tcW w:w="2000" w:type="dxa"/>
            <w:tcBorders>
              <w:top w:val="single" w:sz="6" w:space="0" w:color="auto"/>
              <w:left w:val="single" w:sz="6" w:space="0" w:color="auto"/>
              <w:bottom w:val="single" w:sz="6" w:space="0" w:color="auto"/>
              <w:right w:val="single" w:sz="6" w:space="0" w:color="auto"/>
            </w:tcBorders>
            <w:vAlign w:val="center"/>
          </w:tcPr>
          <w:p w14:paraId="0ECEB47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Товариство з обмеженою вiдповiдальнiстю "Солстрой"</w:t>
            </w:r>
          </w:p>
          <w:p w14:paraId="2AEE31F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30210582</w:t>
            </w:r>
          </w:p>
          <w:p w14:paraId="0EFEB5E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 xml:space="preserve">головний механiк; ПРИВАТНЕ АКЦIОНЕРНЕ ТОВАРИСТВО </w:t>
            </w:r>
            <w:r w:rsidRPr="00385407">
              <w:rPr>
                <w:rFonts w:ascii="Times New Roman CYR" w:hAnsi="Times New Roman CYR" w:cs="Times New Roman CYR"/>
                <w:kern w:val="0"/>
                <w:sz w:val="20"/>
                <w:szCs w:val="20"/>
              </w:rPr>
              <w:lastRenderedPageBreak/>
              <w:t>"ЗАВОД ЗАЛIЗОБЕТОННИХ ВИРОБIВ №1", 04012218, Голова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5C963AF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lastRenderedPageBreak/>
              <w:t>10.05.2024</w:t>
            </w:r>
          </w:p>
          <w:p w14:paraId="0A60BE7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3C78BA6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E94821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w:t>
            </w:r>
          </w:p>
        </w:tc>
      </w:tr>
      <w:tr w:rsidR="00F94218" w:rsidRPr="00385407" w14:paraId="2174216F" w14:textId="77777777">
        <w:trPr>
          <w:trHeight w:val="200"/>
        </w:trPr>
        <w:tc>
          <w:tcPr>
            <w:tcW w:w="550" w:type="dxa"/>
            <w:tcBorders>
              <w:top w:val="single" w:sz="6" w:space="0" w:color="auto"/>
              <w:bottom w:val="single" w:sz="6" w:space="0" w:color="auto"/>
              <w:right w:val="single" w:sz="6" w:space="0" w:color="auto"/>
            </w:tcBorders>
            <w:vAlign w:val="center"/>
          </w:tcPr>
          <w:p w14:paraId="0F94984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52A2A7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44F9D23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Гарасько Сергiй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3F02C1F4"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7D78109"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17E167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14:paraId="6D3128D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Вища, Київський Полiтехнiчний iнститут, iнженер-електрик</w:t>
            </w:r>
          </w:p>
        </w:tc>
        <w:tc>
          <w:tcPr>
            <w:tcW w:w="900" w:type="dxa"/>
            <w:tcBorders>
              <w:top w:val="single" w:sz="6" w:space="0" w:color="auto"/>
              <w:left w:val="single" w:sz="6" w:space="0" w:color="auto"/>
              <w:bottom w:val="single" w:sz="6" w:space="0" w:color="auto"/>
              <w:right w:val="single" w:sz="6" w:space="0" w:color="auto"/>
            </w:tcBorders>
            <w:vAlign w:val="center"/>
          </w:tcPr>
          <w:p w14:paraId="11F9079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41</w:t>
            </w:r>
          </w:p>
        </w:tc>
        <w:tc>
          <w:tcPr>
            <w:tcW w:w="2000" w:type="dxa"/>
            <w:tcBorders>
              <w:top w:val="single" w:sz="6" w:space="0" w:color="auto"/>
              <w:left w:val="single" w:sz="6" w:space="0" w:color="auto"/>
              <w:bottom w:val="single" w:sz="6" w:space="0" w:color="auto"/>
              <w:right w:val="single" w:sz="6" w:space="0" w:color="auto"/>
            </w:tcBorders>
            <w:vAlign w:val="center"/>
          </w:tcPr>
          <w:p w14:paraId="19A40D8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ПРИВАТНЕ АКЦIОНЕРНЕ ТОВАРИСТВО "ЗАВОД ЗАЛIЗОБЕТОННИХ ВИРОБIВ №1"</w:t>
            </w:r>
          </w:p>
          <w:p w14:paraId="45A7FBA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04012218</w:t>
            </w:r>
          </w:p>
          <w:p w14:paraId="586E79C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iнженер-енергетик, ПРИВАТНЕ АКЦIОНЕРНЕ ТОВАРИСТВО "ЗАВОД ЗАЛIЗОБЕТОННИХ ВИРОБIВ №1" 04012218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2141C88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10.05.2024</w:t>
            </w:r>
          </w:p>
          <w:p w14:paraId="73B63CE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314B58A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295373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w:t>
            </w:r>
          </w:p>
        </w:tc>
      </w:tr>
      <w:tr w:rsidR="00F94218" w:rsidRPr="00385407" w14:paraId="1D774001" w14:textId="77777777">
        <w:trPr>
          <w:trHeight w:val="200"/>
        </w:trPr>
        <w:tc>
          <w:tcPr>
            <w:tcW w:w="550" w:type="dxa"/>
            <w:tcBorders>
              <w:top w:val="single" w:sz="6" w:space="0" w:color="auto"/>
              <w:bottom w:val="single" w:sz="6" w:space="0" w:color="auto"/>
              <w:right w:val="single" w:sz="6" w:space="0" w:color="auto"/>
            </w:tcBorders>
            <w:vAlign w:val="center"/>
          </w:tcPr>
          <w:p w14:paraId="7F335AB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702D066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0A5CC13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Яремчук Любов Юрiївна</w:t>
            </w:r>
          </w:p>
        </w:tc>
        <w:tc>
          <w:tcPr>
            <w:tcW w:w="1100" w:type="dxa"/>
            <w:tcBorders>
              <w:top w:val="single" w:sz="6" w:space="0" w:color="auto"/>
              <w:left w:val="single" w:sz="6" w:space="0" w:color="auto"/>
              <w:bottom w:val="single" w:sz="6" w:space="0" w:color="auto"/>
              <w:right w:val="single" w:sz="6" w:space="0" w:color="auto"/>
            </w:tcBorders>
            <w:vAlign w:val="center"/>
          </w:tcPr>
          <w:p w14:paraId="236E372D"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647700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DA246C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1966</w:t>
            </w:r>
          </w:p>
        </w:tc>
        <w:tc>
          <w:tcPr>
            <w:tcW w:w="1000" w:type="dxa"/>
            <w:tcBorders>
              <w:top w:val="single" w:sz="6" w:space="0" w:color="auto"/>
              <w:left w:val="single" w:sz="6" w:space="0" w:color="auto"/>
              <w:bottom w:val="single" w:sz="6" w:space="0" w:color="auto"/>
              <w:right w:val="single" w:sz="6" w:space="0" w:color="auto"/>
            </w:tcBorders>
            <w:vAlign w:val="center"/>
          </w:tcPr>
          <w:p w14:paraId="25818ED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Вища, Київський економiчний iнститут менеджменту, фiнансист</w:t>
            </w:r>
          </w:p>
        </w:tc>
        <w:tc>
          <w:tcPr>
            <w:tcW w:w="900" w:type="dxa"/>
            <w:tcBorders>
              <w:top w:val="single" w:sz="6" w:space="0" w:color="auto"/>
              <w:left w:val="single" w:sz="6" w:space="0" w:color="auto"/>
              <w:bottom w:val="single" w:sz="6" w:space="0" w:color="auto"/>
              <w:right w:val="single" w:sz="6" w:space="0" w:color="auto"/>
            </w:tcBorders>
            <w:vAlign w:val="center"/>
          </w:tcPr>
          <w:p w14:paraId="7651AC7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14:paraId="365138D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ПРИВАТНЕ АКЦIОНЕРНЕ ТОВАРИСТВО "ЗАВОД ЗАЛIЗОБЕТОННИХ ВИРОБIВ №1"</w:t>
            </w:r>
          </w:p>
          <w:p w14:paraId="64FDE57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04012218</w:t>
            </w:r>
          </w:p>
          <w:p w14:paraId="7B591F3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Головний бухгалтер, ПРИВАТНЕ АКЦIОНЕРНЕ ТОВАРИСТВО "ЗАВОД ЗАЛIЗОБЕТОННИХ ВИРОБIВ №1" 04012218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2510173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10.05.2024</w:t>
            </w:r>
          </w:p>
          <w:p w14:paraId="755676E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111CA6C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1336195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ж</w:t>
            </w:r>
          </w:p>
        </w:tc>
      </w:tr>
      <w:tr w:rsidR="00F94218" w:rsidRPr="00385407" w14:paraId="52DDAD09" w14:textId="77777777">
        <w:trPr>
          <w:trHeight w:val="200"/>
        </w:trPr>
        <w:tc>
          <w:tcPr>
            <w:tcW w:w="550" w:type="dxa"/>
            <w:tcBorders>
              <w:top w:val="single" w:sz="6" w:space="0" w:color="auto"/>
              <w:bottom w:val="single" w:sz="6" w:space="0" w:color="auto"/>
              <w:right w:val="single" w:sz="6" w:space="0" w:color="auto"/>
            </w:tcBorders>
            <w:vAlign w:val="center"/>
          </w:tcPr>
          <w:p w14:paraId="02DF239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4564CDF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473E577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Журавльов Сергiй Леонiдович</w:t>
            </w:r>
          </w:p>
        </w:tc>
        <w:tc>
          <w:tcPr>
            <w:tcW w:w="1100" w:type="dxa"/>
            <w:tcBorders>
              <w:top w:val="single" w:sz="6" w:space="0" w:color="auto"/>
              <w:left w:val="single" w:sz="6" w:space="0" w:color="auto"/>
              <w:bottom w:val="single" w:sz="6" w:space="0" w:color="auto"/>
              <w:right w:val="single" w:sz="6" w:space="0" w:color="auto"/>
            </w:tcBorders>
            <w:vAlign w:val="center"/>
          </w:tcPr>
          <w:p w14:paraId="3DAE862A"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B5DBE7D"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661BB5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14:paraId="6E5C00A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Вища, Київський нацiонал</w:t>
            </w:r>
            <w:r w:rsidRPr="00385407">
              <w:rPr>
                <w:rFonts w:ascii="Times New Roman CYR" w:hAnsi="Times New Roman CYR" w:cs="Times New Roman CYR"/>
                <w:kern w:val="0"/>
                <w:sz w:val="20"/>
                <w:szCs w:val="20"/>
              </w:rPr>
              <w:lastRenderedPageBreak/>
              <w:t>ьний унiверситет Будiвництва i архiтектури, Iнженер-будiвельник</w:t>
            </w:r>
          </w:p>
        </w:tc>
        <w:tc>
          <w:tcPr>
            <w:tcW w:w="900" w:type="dxa"/>
            <w:tcBorders>
              <w:top w:val="single" w:sz="6" w:space="0" w:color="auto"/>
              <w:left w:val="single" w:sz="6" w:space="0" w:color="auto"/>
              <w:bottom w:val="single" w:sz="6" w:space="0" w:color="auto"/>
              <w:right w:val="single" w:sz="6" w:space="0" w:color="auto"/>
            </w:tcBorders>
            <w:vAlign w:val="center"/>
          </w:tcPr>
          <w:p w14:paraId="5A919B3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lastRenderedPageBreak/>
              <w:t>29</w:t>
            </w:r>
          </w:p>
        </w:tc>
        <w:tc>
          <w:tcPr>
            <w:tcW w:w="2000" w:type="dxa"/>
            <w:tcBorders>
              <w:top w:val="single" w:sz="6" w:space="0" w:color="auto"/>
              <w:left w:val="single" w:sz="6" w:space="0" w:color="auto"/>
              <w:bottom w:val="single" w:sz="6" w:space="0" w:color="auto"/>
              <w:right w:val="single" w:sz="6" w:space="0" w:color="auto"/>
            </w:tcBorders>
            <w:vAlign w:val="center"/>
          </w:tcPr>
          <w:p w14:paraId="1EFBC4A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Товариство з обмеженою вiдповiдальнiстю "Солстрой"</w:t>
            </w:r>
          </w:p>
          <w:p w14:paraId="3BB4EFD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lastRenderedPageBreak/>
              <w:t>30210582</w:t>
            </w:r>
          </w:p>
          <w:p w14:paraId="2761365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Начальник дiльницi, ПРИВАТНЕ АКЦIОНЕРНЕ ТОВАРИСТВО "ЗАВОД ЗАЛIЗОБЕТОННИХ ВИРОБIВ №1" 04012218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576F56E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lastRenderedPageBreak/>
              <w:t>10.05.2024</w:t>
            </w:r>
          </w:p>
          <w:p w14:paraId="656633A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1CD7CBE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1DB5648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w:t>
            </w:r>
          </w:p>
        </w:tc>
      </w:tr>
      <w:tr w:rsidR="00F94218" w:rsidRPr="00385407" w14:paraId="20E32E82" w14:textId="77777777">
        <w:trPr>
          <w:trHeight w:val="200"/>
        </w:trPr>
        <w:tc>
          <w:tcPr>
            <w:tcW w:w="550" w:type="dxa"/>
            <w:tcBorders>
              <w:top w:val="single" w:sz="6" w:space="0" w:color="auto"/>
              <w:bottom w:val="single" w:sz="6" w:space="0" w:color="auto"/>
              <w:right w:val="single" w:sz="6" w:space="0" w:color="auto"/>
            </w:tcBorders>
            <w:vAlign w:val="center"/>
          </w:tcPr>
          <w:p w14:paraId="1D441BF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14:paraId="58F2C46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74666BA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Писанка Руслан Валентинович</w:t>
            </w:r>
          </w:p>
        </w:tc>
        <w:tc>
          <w:tcPr>
            <w:tcW w:w="1100" w:type="dxa"/>
            <w:tcBorders>
              <w:top w:val="single" w:sz="6" w:space="0" w:color="auto"/>
              <w:left w:val="single" w:sz="6" w:space="0" w:color="auto"/>
              <w:bottom w:val="single" w:sz="6" w:space="0" w:color="auto"/>
              <w:right w:val="single" w:sz="6" w:space="0" w:color="auto"/>
            </w:tcBorders>
            <w:vAlign w:val="center"/>
          </w:tcPr>
          <w:p w14:paraId="183DC32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473CFCA"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9F7231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590A17B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Середня спецiальна. ПТУ №3 м. Борисполя  Слюсар-монтажник</w:t>
            </w:r>
          </w:p>
        </w:tc>
        <w:tc>
          <w:tcPr>
            <w:tcW w:w="900" w:type="dxa"/>
            <w:tcBorders>
              <w:top w:val="single" w:sz="6" w:space="0" w:color="auto"/>
              <w:left w:val="single" w:sz="6" w:space="0" w:color="auto"/>
              <w:bottom w:val="single" w:sz="6" w:space="0" w:color="auto"/>
              <w:right w:val="single" w:sz="6" w:space="0" w:color="auto"/>
            </w:tcBorders>
            <w:vAlign w:val="center"/>
          </w:tcPr>
          <w:p w14:paraId="733D036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36</w:t>
            </w:r>
          </w:p>
        </w:tc>
        <w:tc>
          <w:tcPr>
            <w:tcW w:w="2000" w:type="dxa"/>
            <w:tcBorders>
              <w:top w:val="single" w:sz="6" w:space="0" w:color="auto"/>
              <w:left w:val="single" w:sz="6" w:space="0" w:color="auto"/>
              <w:bottom w:val="single" w:sz="6" w:space="0" w:color="auto"/>
              <w:right w:val="single" w:sz="6" w:space="0" w:color="auto"/>
            </w:tcBorders>
            <w:vAlign w:val="center"/>
          </w:tcPr>
          <w:p w14:paraId="06B84F2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Товариство з обмеженою вiдповiдальнiстю "Солстрой"</w:t>
            </w:r>
          </w:p>
          <w:p w14:paraId="67C2333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30210582</w:t>
            </w:r>
          </w:p>
          <w:p w14:paraId="20336B7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Заступник начальника вiддiлу постачання, ПРИВАТНЕ АКЦIОНЕРНЕ ТОВАРИСТВО "ЗАВОД ЗАЛIЗОБЕТОННИХ ВИРОБIВ №1" 04012218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6FAFA88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10.05.2024</w:t>
            </w:r>
          </w:p>
          <w:p w14:paraId="40E1F2A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3726CAC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663F2E6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w:t>
            </w:r>
          </w:p>
        </w:tc>
      </w:tr>
    </w:tbl>
    <w:p w14:paraId="467C00F3"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F94218" w:rsidRPr="00385407" w14:paraId="45E48BB1" w14:textId="77777777">
        <w:trPr>
          <w:trHeight w:val="200"/>
        </w:trPr>
        <w:tc>
          <w:tcPr>
            <w:tcW w:w="550" w:type="dxa"/>
            <w:tcBorders>
              <w:top w:val="single" w:sz="6" w:space="0" w:color="auto"/>
              <w:bottom w:val="single" w:sz="6" w:space="0" w:color="auto"/>
              <w:right w:val="single" w:sz="6" w:space="0" w:color="auto"/>
            </w:tcBorders>
            <w:vAlign w:val="center"/>
          </w:tcPr>
          <w:p w14:paraId="1E3D4E4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0F1F2F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D036F8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7DB9BC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EF3675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AD1980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5C3242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A4FE36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65D3FFC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1109080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2286DDD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2AF9A2B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Стать чоловіча/ жіноча - (ч/ж)</w:t>
            </w:r>
          </w:p>
        </w:tc>
      </w:tr>
      <w:tr w:rsidR="00F94218" w:rsidRPr="00385407" w14:paraId="595D359D" w14:textId="77777777">
        <w:trPr>
          <w:trHeight w:val="200"/>
        </w:trPr>
        <w:tc>
          <w:tcPr>
            <w:tcW w:w="550" w:type="dxa"/>
            <w:tcBorders>
              <w:top w:val="single" w:sz="6" w:space="0" w:color="auto"/>
              <w:bottom w:val="single" w:sz="6" w:space="0" w:color="auto"/>
              <w:right w:val="single" w:sz="6" w:space="0" w:color="auto"/>
            </w:tcBorders>
            <w:vAlign w:val="center"/>
          </w:tcPr>
          <w:p w14:paraId="6BCFE22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123349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EA4DFE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62EFF2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3FF71A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9B70E1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EA3A78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75F8BF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78A329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BC2AD5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26815D3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4BE2DDA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12</w:t>
            </w:r>
          </w:p>
        </w:tc>
      </w:tr>
      <w:tr w:rsidR="00F94218" w:rsidRPr="00385407" w14:paraId="29ACFFFD" w14:textId="77777777">
        <w:trPr>
          <w:trHeight w:val="200"/>
        </w:trPr>
        <w:tc>
          <w:tcPr>
            <w:tcW w:w="550" w:type="dxa"/>
            <w:tcBorders>
              <w:top w:val="single" w:sz="6" w:space="0" w:color="auto"/>
              <w:bottom w:val="single" w:sz="6" w:space="0" w:color="auto"/>
              <w:right w:val="single" w:sz="6" w:space="0" w:color="auto"/>
            </w:tcBorders>
            <w:vAlign w:val="center"/>
          </w:tcPr>
          <w:p w14:paraId="67DEB6D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619BBD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14:paraId="0447D72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Кушнаренко Наталiя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53151DC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C2325E4"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B717F3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6C29028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Середньо-спецiальна, ВПУ №45 м.Києва</w:t>
            </w:r>
          </w:p>
        </w:tc>
        <w:tc>
          <w:tcPr>
            <w:tcW w:w="900" w:type="dxa"/>
            <w:tcBorders>
              <w:top w:val="single" w:sz="6" w:space="0" w:color="auto"/>
              <w:left w:val="single" w:sz="6" w:space="0" w:color="auto"/>
              <w:bottom w:val="single" w:sz="6" w:space="0" w:color="auto"/>
              <w:right w:val="single" w:sz="6" w:space="0" w:color="auto"/>
            </w:tcBorders>
            <w:vAlign w:val="center"/>
          </w:tcPr>
          <w:p w14:paraId="7C5276F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27</w:t>
            </w:r>
          </w:p>
        </w:tc>
        <w:tc>
          <w:tcPr>
            <w:tcW w:w="2000" w:type="dxa"/>
            <w:tcBorders>
              <w:top w:val="single" w:sz="6" w:space="0" w:color="auto"/>
              <w:left w:val="single" w:sz="6" w:space="0" w:color="auto"/>
              <w:bottom w:val="single" w:sz="6" w:space="0" w:color="auto"/>
              <w:right w:val="single" w:sz="6" w:space="0" w:color="auto"/>
            </w:tcBorders>
            <w:vAlign w:val="center"/>
          </w:tcPr>
          <w:p w14:paraId="02ABBDA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Товариство з обмеженою вiдповiдальнiстю "Солстрой"</w:t>
            </w:r>
          </w:p>
          <w:p w14:paraId="1196646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30210582</w:t>
            </w:r>
          </w:p>
          <w:p w14:paraId="51960BD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 xml:space="preserve">заступник головного </w:t>
            </w:r>
            <w:r w:rsidRPr="00385407">
              <w:rPr>
                <w:rFonts w:ascii="Times New Roman CYR" w:hAnsi="Times New Roman CYR" w:cs="Times New Roman CYR"/>
                <w:kern w:val="0"/>
                <w:sz w:val="20"/>
                <w:szCs w:val="20"/>
              </w:rPr>
              <w:lastRenderedPageBreak/>
              <w:t>бухгалтера, ПРИВАТНЕ АКЦIОНЕРНЕ ТОВАРИСТВО "ЗАВОД ЗАЛIЗОБЕТОННИХ ВИРОБIВ №1" 04012218  Член Ревiзiйної комiсiї</w:t>
            </w:r>
          </w:p>
        </w:tc>
        <w:tc>
          <w:tcPr>
            <w:tcW w:w="1400" w:type="dxa"/>
            <w:tcBorders>
              <w:top w:val="single" w:sz="6" w:space="0" w:color="auto"/>
              <w:left w:val="single" w:sz="6" w:space="0" w:color="auto"/>
              <w:bottom w:val="single" w:sz="6" w:space="0" w:color="auto"/>
              <w:right w:val="single" w:sz="6" w:space="0" w:color="auto"/>
            </w:tcBorders>
            <w:vAlign w:val="center"/>
          </w:tcPr>
          <w:p w14:paraId="045070A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lastRenderedPageBreak/>
              <w:t>24.04.2019</w:t>
            </w:r>
          </w:p>
          <w:p w14:paraId="1CFF5A3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п'ять рокiв</w:t>
            </w:r>
          </w:p>
        </w:tc>
        <w:tc>
          <w:tcPr>
            <w:tcW w:w="1400" w:type="dxa"/>
            <w:tcBorders>
              <w:top w:val="single" w:sz="6" w:space="0" w:color="auto"/>
              <w:left w:val="single" w:sz="6" w:space="0" w:color="auto"/>
              <w:bottom w:val="single" w:sz="6" w:space="0" w:color="auto"/>
              <w:right w:val="single" w:sz="6" w:space="0" w:color="auto"/>
            </w:tcBorders>
            <w:vAlign w:val="center"/>
          </w:tcPr>
          <w:p w14:paraId="0B34C0C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1D37E9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ж</w:t>
            </w:r>
          </w:p>
        </w:tc>
      </w:tr>
      <w:tr w:rsidR="00F94218" w:rsidRPr="00385407" w14:paraId="45E24AB4" w14:textId="77777777">
        <w:trPr>
          <w:trHeight w:val="200"/>
        </w:trPr>
        <w:tc>
          <w:tcPr>
            <w:tcW w:w="550" w:type="dxa"/>
            <w:tcBorders>
              <w:top w:val="single" w:sz="6" w:space="0" w:color="auto"/>
              <w:bottom w:val="single" w:sz="6" w:space="0" w:color="auto"/>
              <w:right w:val="single" w:sz="6" w:space="0" w:color="auto"/>
            </w:tcBorders>
            <w:vAlign w:val="center"/>
          </w:tcPr>
          <w:p w14:paraId="6CE5542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34DADC8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14:paraId="4B49DD1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Патук Марiя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6BB4675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2EE661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ECEDA8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14:paraId="30A1DE3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Вища,  Київський iнститут народного господарства,  економiст</w:t>
            </w:r>
          </w:p>
        </w:tc>
        <w:tc>
          <w:tcPr>
            <w:tcW w:w="900" w:type="dxa"/>
            <w:tcBorders>
              <w:top w:val="single" w:sz="6" w:space="0" w:color="auto"/>
              <w:left w:val="single" w:sz="6" w:space="0" w:color="auto"/>
              <w:bottom w:val="single" w:sz="6" w:space="0" w:color="auto"/>
              <w:right w:val="single" w:sz="6" w:space="0" w:color="auto"/>
            </w:tcBorders>
            <w:vAlign w:val="center"/>
          </w:tcPr>
          <w:p w14:paraId="4CD6897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51</w:t>
            </w:r>
          </w:p>
        </w:tc>
        <w:tc>
          <w:tcPr>
            <w:tcW w:w="2000" w:type="dxa"/>
            <w:tcBorders>
              <w:top w:val="single" w:sz="6" w:space="0" w:color="auto"/>
              <w:left w:val="single" w:sz="6" w:space="0" w:color="auto"/>
              <w:bottom w:val="single" w:sz="6" w:space="0" w:color="auto"/>
              <w:right w:val="single" w:sz="6" w:space="0" w:color="auto"/>
            </w:tcBorders>
            <w:vAlign w:val="center"/>
          </w:tcPr>
          <w:p w14:paraId="5D63AD5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Товариство з обмеженою вiдповiдальнiстю "Солстрой"</w:t>
            </w:r>
          </w:p>
          <w:p w14:paraId="53FE7F2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30210582</w:t>
            </w:r>
          </w:p>
          <w:p w14:paraId="656202F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Водiй автотранспортних засобiв, ПРИВАТНЕ АКЦIОНЕРНЕ ТОВАРИСТВО "ЗАВОД ЗАЛIЗОБЕТОННИХ ВИРОБIВ №1" 04012218  Член Ревiзiйної комiсiї</w:t>
            </w:r>
          </w:p>
        </w:tc>
        <w:tc>
          <w:tcPr>
            <w:tcW w:w="1400" w:type="dxa"/>
            <w:tcBorders>
              <w:top w:val="single" w:sz="6" w:space="0" w:color="auto"/>
              <w:left w:val="single" w:sz="6" w:space="0" w:color="auto"/>
              <w:bottom w:val="single" w:sz="6" w:space="0" w:color="auto"/>
              <w:right w:val="single" w:sz="6" w:space="0" w:color="auto"/>
            </w:tcBorders>
            <w:vAlign w:val="center"/>
          </w:tcPr>
          <w:p w14:paraId="7C18B63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24.04.2019</w:t>
            </w:r>
          </w:p>
          <w:p w14:paraId="5B1338D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п'ять рокiв</w:t>
            </w:r>
          </w:p>
        </w:tc>
        <w:tc>
          <w:tcPr>
            <w:tcW w:w="1400" w:type="dxa"/>
            <w:tcBorders>
              <w:top w:val="single" w:sz="6" w:space="0" w:color="auto"/>
              <w:left w:val="single" w:sz="6" w:space="0" w:color="auto"/>
              <w:bottom w:val="single" w:sz="6" w:space="0" w:color="auto"/>
              <w:right w:val="single" w:sz="6" w:space="0" w:color="auto"/>
            </w:tcBorders>
            <w:vAlign w:val="center"/>
          </w:tcPr>
          <w:p w14:paraId="0B7785D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357444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ж</w:t>
            </w:r>
          </w:p>
        </w:tc>
      </w:tr>
      <w:tr w:rsidR="00F94218" w:rsidRPr="00385407" w14:paraId="6953872D" w14:textId="77777777">
        <w:trPr>
          <w:trHeight w:val="200"/>
        </w:trPr>
        <w:tc>
          <w:tcPr>
            <w:tcW w:w="550" w:type="dxa"/>
            <w:tcBorders>
              <w:top w:val="single" w:sz="6" w:space="0" w:color="auto"/>
              <w:bottom w:val="single" w:sz="6" w:space="0" w:color="auto"/>
              <w:right w:val="single" w:sz="6" w:space="0" w:color="auto"/>
            </w:tcBorders>
            <w:vAlign w:val="center"/>
          </w:tcPr>
          <w:p w14:paraId="1558B41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07024C0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14:paraId="7E2C32D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Дiвiза Ольга Iванiвна</w:t>
            </w:r>
          </w:p>
        </w:tc>
        <w:tc>
          <w:tcPr>
            <w:tcW w:w="1100" w:type="dxa"/>
            <w:tcBorders>
              <w:top w:val="single" w:sz="6" w:space="0" w:color="auto"/>
              <w:left w:val="single" w:sz="6" w:space="0" w:color="auto"/>
              <w:bottom w:val="single" w:sz="6" w:space="0" w:color="auto"/>
              <w:right w:val="single" w:sz="6" w:space="0" w:color="auto"/>
            </w:tcBorders>
            <w:vAlign w:val="center"/>
          </w:tcPr>
          <w:p w14:paraId="00A72AB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81E626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0B204E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14:paraId="3872DE1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Вища, Український Iнститут водного господарства, iнженер-гiдротехнiк</w:t>
            </w:r>
          </w:p>
        </w:tc>
        <w:tc>
          <w:tcPr>
            <w:tcW w:w="900" w:type="dxa"/>
            <w:tcBorders>
              <w:top w:val="single" w:sz="6" w:space="0" w:color="auto"/>
              <w:left w:val="single" w:sz="6" w:space="0" w:color="auto"/>
              <w:bottom w:val="single" w:sz="6" w:space="0" w:color="auto"/>
              <w:right w:val="single" w:sz="6" w:space="0" w:color="auto"/>
            </w:tcBorders>
            <w:vAlign w:val="center"/>
          </w:tcPr>
          <w:p w14:paraId="29BEAAC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43</w:t>
            </w:r>
          </w:p>
        </w:tc>
        <w:tc>
          <w:tcPr>
            <w:tcW w:w="2000" w:type="dxa"/>
            <w:tcBorders>
              <w:top w:val="single" w:sz="6" w:space="0" w:color="auto"/>
              <w:left w:val="single" w:sz="6" w:space="0" w:color="auto"/>
              <w:bottom w:val="single" w:sz="6" w:space="0" w:color="auto"/>
              <w:right w:val="single" w:sz="6" w:space="0" w:color="auto"/>
            </w:tcBorders>
            <w:vAlign w:val="center"/>
          </w:tcPr>
          <w:p w14:paraId="12A9651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Товариство з обмеженою вiдповiдальнiстю "Солстрой"</w:t>
            </w:r>
          </w:p>
          <w:p w14:paraId="0798C97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30210582</w:t>
            </w:r>
          </w:p>
          <w:p w14:paraId="0B75184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 xml:space="preserve">Головний бухгалтер, ПРИВАТНЕ АКЦIОНЕРНЕ ТОВАРИСТВО "ЗАВОД ЗАЛIЗОБЕТОННИХ ВИРОБIВ №1" 04012218  Член Ревiзiйної комiсiї, ПРИВАТНЕ АКЦIОНЕРНЕ ТОВАРИСТВО </w:t>
            </w:r>
            <w:r w:rsidRPr="00385407">
              <w:rPr>
                <w:rFonts w:ascii="Times New Roman CYR" w:hAnsi="Times New Roman CYR" w:cs="Times New Roman CYR"/>
                <w:kern w:val="0"/>
                <w:sz w:val="20"/>
                <w:szCs w:val="20"/>
              </w:rPr>
              <w:lastRenderedPageBreak/>
              <w:t>"ЗАВОД ЗАЛIЗОБЕТОННИХ ВИРОБIВ №1" 04012218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631D51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lastRenderedPageBreak/>
              <w:t>24.04.2019</w:t>
            </w:r>
          </w:p>
          <w:p w14:paraId="60C8465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на п'ять рокiв</w:t>
            </w:r>
          </w:p>
        </w:tc>
        <w:tc>
          <w:tcPr>
            <w:tcW w:w="1400" w:type="dxa"/>
            <w:tcBorders>
              <w:top w:val="single" w:sz="6" w:space="0" w:color="auto"/>
              <w:left w:val="single" w:sz="6" w:space="0" w:color="auto"/>
              <w:bottom w:val="single" w:sz="6" w:space="0" w:color="auto"/>
              <w:right w:val="single" w:sz="6" w:space="0" w:color="auto"/>
            </w:tcBorders>
            <w:vAlign w:val="center"/>
          </w:tcPr>
          <w:p w14:paraId="7E3E7A6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DEA874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385407">
              <w:rPr>
                <w:rFonts w:ascii="Times New Roman CYR" w:hAnsi="Times New Roman CYR" w:cs="Times New Roman CYR"/>
                <w:kern w:val="0"/>
                <w:sz w:val="20"/>
                <w:szCs w:val="20"/>
              </w:rPr>
              <w:t>ж</w:t>
            </w:r>
          </w:p>
        </w:tc>
      </w:tr>
    </w:tbl>
    <w:p w14:paraId="4475BCE3"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0"/>
          <w:szCs w:val="20"/>
        </w:rPr>
      </w:pPr>
    </w:p>
    <w:p w14:paraId="73DC2DBF"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0"/>
          <w:szCs w:val="20"/>
        </w:rPr>
        <w:sectPr w:rsidR="00F94218">
          <w:pgSz w:w="16837" w:h="11905" w:orient="landscape"/>
          <w:pgMar w:top="570" w:right="720" w:bottom="570" w:left="720" w:header="708" w:footer="708" w:gutter="0"/>
          <w:cols w:space="720"/>
          <w:noEndnote/>
        </w:sectPr>
      </w:pPr>
    </w:p>
    <w:p w14:paraId="60D3FE0F"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Організаційна структура</w:t>
      </w:r>
    </w:p>
    <w:p w14:paraId="3FC6611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http://zzbv-1.emitents.net.ua/ua/docs/?fg_id=102</w:t>
      </w:r>
    </w:p>
    <w:p w14:paraId="38876874"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3DBEED5A"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3. Структура власності</w:t>
      </w:r>
    </w:p>
    <w:p w14:paraId="60A46CE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http://zzbv-1.emitents.net.ua/ua/docs/?fg_id=102</w:t>
      </w:r>
    </w:p>
    <w:p w14:paraId="1EF310F8"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6DDECA44"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Опис господарської та фінансової діяльності</w:t>
      </w:r>
    </w:p>
    <w:p w14:paraId="55160AB4" w14:textId="0B8C2FE2"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6F1E611B" w14:textId="1C1596A5"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належить до будь-яких об'єднань пiдприємств.</w:t>
      </w:r>
    </w:p>
    <w:p w14:paraId="031EEE2F" w14:textId="0340EB7F"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39EB5D9F" w14:textId="6C971969"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проводить спiльну дiяльнiсть з iншими органiзацiями, пiдприємствами, установами.</w:t>
      </w:r>
    </w:p>
    <w:p w14:paraId="0A99981C" w14:textId="7BB6CCC6"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148CBEA8" w14:textId="2EDAD3F9"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Згiдно з Облiковою полiтикою Товариство враховує запаси наступним чином:</w:t>
      </w:r>
    </w:p>
    <w:p w14:paraId="66931C3F" w14:textId="1C02BDAB"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запаси облiковуються за найменшою з двох величин: собiвартостi i чистої цiни продажу;</w:t>
      </w:r>
    </w:p>
    <w:p w14:paraId="4D786C11" w14:textId="3033042A"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списаннi запасiв Товариство застосовує формулу оцiнки запасiв при їх вибуттi.</w:t>
      </w:r>
    </w:p>
    <w:p w14:paraId="06BF1464" w14:textId="30339E31"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Амортизацiя нараховувалась прямолiнiйним методом враховуючи строк використання встановлений в наказi про облiкову полiтику.</w:t>
      </w:r>
    </w:p>
    <w:p w14:paraId="58108DC0" w14:textId="47489CF6"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Об'єкти основних засобiв, якi вiдповiдають критерiям визнання активу, оцiненi: будiвлi та споруди за справедливою вартiстю; iншi основнi засоби за їх собiвартiстю.</w:t>
      </w:r>
    </w:p>
    <w:p w14:paraId="39A5CB7D" w14:textId="47BA5711"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45E99F37" w14:textId="52AB0EE0"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Дiяльнiсть товариства фiнансується за рахунок власних коштiв. Робочого капiталу вистачає для поточних потреб. Можливе покращення лiквiдностi за рахунок зменшення витрат.</w:t>
      </w:r>
    </w:p>
    <w:p w14:paraId="10C61659" w14:textId="07669034"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Опис полiтики щодо дослiджень та розробок, сума витрат на дослiдження та розробку за звiтний рiк.</w:t>
      </w:r>
    </w:p>
    <w:p w14:paraId="242CA857" w14:textId="04B6D2CB"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Дослiджень та розробок в звiтному перiодi не було.</w:t>
      </w:r>
    </w:p>
    <w:p w14:paraId="7EA07080" w14:textId="74C15630"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Iнформацiя щодо продуктiв (товарiв або послуг) особи:</w:t>
      </w:r>
    </w:p>
    <w:p w14:paraId="2C9C2265" w14:textId="3814623A"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опис продуктiв (товарiв та/або послуг), якi виробляє / надає особа</w:t>
      </w:r>
    </w:p>
    <w:p w14:paraId="44F735FE" w14:textId="01092F6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Основним видом дiяльностi у 2025 роцi було надання в оренду й експлуатацiю власного нерухомого майна</w:t>
      </w:r>
    </w:p>
    <w:p w14:paraId="3EED448D" w14:textId="586C3E36"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обсяги виробництва (у натуральному та грошовому виразi)</w:t>
      </w:r>
    </w:p>
    <w:p w14:paraId="51DA0277" w14:textId="4B9B7582"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займається виробництвом</w:t>
      </w:r>
    </w:p>
    <w:p w14:paraId="3AB7937C" w14:textId="25F7E401"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середньореалiзацiйнi цiни продуктiв</w:t>
      </w:r>
    </w:p>
    <w:p w14:paraId="6E40FB04" w14:textId="31F2C3CB"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Середньореалiзацiйна вартiсть оренди  1 кв.м.  примiщення складає - 120 грн.</w:t>
      </w:r>
    </w:p>
    <w:p w14:paraId="3E975B07" w14:textId="494E1CE2"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загальна сума виручки</w:t>
      </w:r>
    </w:p>
    <w:p w14:paraId="44D63EDB" w14:textId="54B6F7A5"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Загальна сума виручки за 2025 рiк склала 4 623,7 тис. грн.</w:t>
      </w:r>
    </w:p>
    <w:p w14:paraId="3A8259B4" w14:textId="0A47643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загальна сума експорту, частка експорту в загальному обсязi продажiв</w:t>
      </w:r>
    </w:p>
    <w:p w14:paraId="74765668" w14:textId="6FDC3B5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займається експортом.</w:t>
      </w:r>
    </w:p>
    <w:p w14:paraId="279C4471" w14:textId="6EDD5CA2"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залежнiсть вiд сезонних змiн</w:t>
      </w:r>
    </w:p>
    <w:p w14:paraId="1120B056" w14:textId="3D379F93"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Дiяльнiсть товариства не залежить вiд сезонних змiн</w:t>
      </w:r>
    </w:p>
    <w:p w14:paraId="24BF4D9A" w14:textId="19F19376"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основнi клiєнти (бiльше 5 % у загальнiй сумi виручки)</w:t>
      </w:r>
    </w:p>
    <w:p w14:paraId="5A10E33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 "ОЛЕКСА", ТОВ "ВI ЕНД ПI",  ФОП Бойко О.В., ФОП Лозенко О.С., ФОП ПашинД.В.,  ФОП СавчукО.В.,  ФО-П Омельченко С.М. , ТОВ ДОРОЖНIЙ СВIТ, ФОП ЛИСИЦЯ О.В., ТОВ "ТРЕСТ БУД",ТОВ "ДОРОСФЕРА", ТОВ  "СТРИМ ТЕХНО ",  ТОВ "ПРОIНВЕСТ БIЛДIНГ",</w:t>
      </w:r>
    </w:p>
    <w:p w14:paraId="54E884E6" w14:textId="77777777" w:rsidR="00F94218" w:rsidRDefault="00F94218">
      <w:pPr>
        <w:widowControl w:val="0"/>
        <w:autoSpaceDE w:val="0"/>
        <w:autoSpaceDN w:val="0"/>
        <w:adjustRightInd w:val="0"/>
        <w:spacing w:after="0" w:line="240" w:lineRule="auto"/>
        <w:jc w:val="both"/>
        <w:rPr>
          <w:rFonts w:ascii="Times New Roman CYR" w:hAnsi="Times New Roman CYR" w:cs="Times New Roman CYR"/>
          <w:kern w:val="0"/>
        </w:rPr>
      </w:pPr>
    </w:p>
    <w:p w14:paraId="522ABBCB" w14:textId="63B2CD2A"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8) ринки збуту та країни, в яких особою здiйснюється дiяльнiсть</w:t>
      </w:r>
    </w:p>
    <w:p w14:paraId="7AEEAD93" w14:textId="5D75A00B"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здiйснює свою дiяльнiсть виключно на територiї України.</w:t>
      </w:r>
    </w:p>
    <w:p w14:paraId="771AB6A8" w14:textId="0489B365"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канали збуту</w:t>
      </w:r>
    </w:p>
    <w:p w14:paraId="28D96FE5" w14:textId="31B3E4A9"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Канали збуту послуг здiйснюються через укладання договорiв з iснуючими контрагентами  та шляхом залучення нових клiєнтiв</w:t>
      </w:r>
    </w:p>
    <w:p w14:paraId="6178218A" w14:textId="5D57FF5C"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4ACACB95" w14:textId="13EC4FB4"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 "КИЇВСЬКI ЕНЕРГЕТИЧНI ПОСЛУГИ", ТОВ СЕЛТIК,  ПАТ "Акцiонерна Компанiя "Київводоканал"Управлiння екологiчного нагляду, ПАТ Нацiональний депозитарiй України, МАЛЕ ПІДПРИЄМСТВО "ЕЛЕКТРОН" У ФОРМІ ТОВ,  ПАТ "Акцiонерна Компанiя "Київводоканал", ТОВ ЕКОТЕХСЕРВIС, ТОВ "ПРОМИСЛОВА ГРУПА "ТАУРУС", Київ-Петрiвська ф-я ПрАТ"Київ-Днiпр.мiжгалуз.ППЗТ", ТОВ "ЕМКОН", КОМПАНIЯ ГIДРОСОЮЗ ТОВ, ФОП Чупрунов Вiктор Вiталiєвич, ТОВ СОКОЛ КИЇВ, ТОВ "АЙРОНТРЕЙД", ТОВ Епiцентр  К, ГIПЕРМАРКЕТ БЕЗПЕКИ ТОВ, ПП "ЕНЕРГОРЕМОНТ",ТОВ "АНВI ГРУП, ТОВ "АВС Кабель Груп"</w:t>
      </w:r>
    </w:p>
    <w:p w14:paraId="13B76F2D" w14:textId="6BBA79B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 особливостi стану розвитку галузi, в якiй здiйснює дiяльнiсть особа</w:t>
      </w:r>
    </w:p>
    <w:p w14:paraId="0F76E7BF" w14:textId="6BDC4CB3"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розвиток галузi, в якiй Товариство здiйснює дiяльнiсть здебiльше негативно впливають наступнi фактори: зменшення платоспроможностi населення у перiод "воєнного стану", встановлення комендантської години, перiодичнi обмеження у використаннi  електроенергiї, повiтрянi тривоги, все це має значний вплив на бiзнес.</w:t>
      </w:r>
    </w:p>
    <w:p w14:paraId="62B30867" w14:textId="7D776C8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 опис технологiй, якi використовує особа у своїй дiяльностi</w:t>
      </w:r>
    </w:p>
    <w:p w14:paraId="4C0B32DF" w14:textId="698B80D5"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використовує технологiї у своїй дiяльностi.</w:t>
      </w:r>
    </w:p>
    <w:p w14:paraId="1F1BFAA1" w14:textId="27DA6D15"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мiсце особи на ринку, на якому вона здiйснює дiяльнiсть</w:t>
      </w:r>
    </w:p>
    <w:p w14:paraId="0BEBE9B2" w14:textId="01978238"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Становище Товариства на ринку послуг iз здавання в оренду власного нерухомого майна стабiльне.</w:t>
      </w:r>
    </w:p>
    <w:p w14:paraId="2FADFE71" w14:textId="2C6B4BAD"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14) рiвень конкуренцiя в галузi, основнi конкуренти особи</w:t>
      </w:r>
    </w:p>
    <w:p w14:paraId="428EC3A5" w14:textId="2B430192"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Висока.</w:t>
      </w:r>
    </w:p>
    <w:p w14:paraId="2F979901" w14:textId="449FF539"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перспективнi плани розвитку особи</w:t>
      </w:r>
    </w:p>
    <w:p w14:paraId="4B00DDA3" w14:textId="478F7039"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Розширення площ, що здаються в оренду.</w:t>
      </w:r>
    </w:p>
    <w:p w14:paraId="67D81354" w14:textId="64D11B10"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11 - 15.</w:t>
      </w:r>
    </w:p>
    <w:p w14:paraId="77F07558" w14:textId="45082548"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є фiнансовою установою.</w:t>
      </w:r>
    </w:p>
    <w:p w14:paraId="5450F1D1" w14:textId="648B0748"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Опис ризикiв, як притаманнi дiяльностi особи, пiдходи до управлiння ризиками, заходи особи щодо зменшення впливу ризикiв.</w:t>
      </w:r>
    </w:p>
    <w:p w14:paraId="4D93630E" w14:textId="44A343FA"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в достатнiй мiрi є схильним до цiнових ризикiв, кредитного ризику, ризику лiквiдностi та/або ризику грошових потокiв. Пiдхiд керiвництва Товариства до вирiшення проблем лiквiдностi грунтується на ефективному здiйсненнi операцiйної дiяльностi та залученнi фiнансування для покриття потреб в оборотному капiталi. Товариство здiйснює контроль ризику нестачi грошових коштiв шляхом планування поточної лiквiдностi та  прогнозованих грошових потокiв вiд операцiйної дiяльностi.</w:t>
      </w:r>
    </w:p>
    <w:p w14:paraId="3E3D108E" w14:textId="46739A19"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74DB53F" w14:textId="5BEB8779"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Стратегiєю Товариства на найближчий час є отримання прибутку вiд надання в оренду примiщень. </w:t>
      </w:r>
    </w:p>
    <w:p w14:paraId="49123706" w14:textId="75B9175A"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4B0DDC5" w14:textId="58C1D533"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останнi п'ять рокiв товариством не здiйснювались оперцiї вiдчудження або придбання основних засобiв у значних розмiрах. Товариство не планує будь-якi значнi iнвестицiї або придбання.</w:t>
      </w:r>
    </w:p>
    <w:p w14:paraId="3CD75EF5" w14:textId="1F1CE8F6"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w:t>
      </w:r>
      <w:r>
        <w:rPr>
          <w:rFonts w:ascii="Times New Roman CYR" w:hAnsi="Times New Roman CYR" w:cs="Times New Roman CYR"/>
          <w:kern w:val="0"/>
        </w:rPr>
        <w:lastRenderedPageBreak/>
        <w:t>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3D5B41AB" w14:textId="3321DA45"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Майновий комплекс розташовано за адресою мiсцезнаходження Товариства. Об'ктiв оренди немає. У звiтному перiодi значних правочинiв щодо основних засобiв емiтент не укладав. Утримання активiв здiйснюється за власнi кошти Товариства. Ступiнь використання  основних засобiв - 1 %. На думку Емiтента екологiчнi питання не позначаються на використаннi активiв пiдприємства.  Планiв капiтального будiвництва у товариства немає у зв'язку з нестачею фiнансування. Удосконалення основних засобiв планується при наявностi коштiв. </w:t>
      </w:r>
    </w:p>
    <w:p w14:paraId="39F83F34" w14:textId="34BF45AF"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 Проблеми, якi впливають на дiяльнiсть особи, в тому числi ступiнь залежностi вiд законодавчих або економiчних обмежень.</w:t>
      </w:r>
    </w:p>
    <w:p w14:paraId="4A8743F9" w14:textId="28E12264"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Криза та спад економiчної ситуацiї в країнi, постiйнi змiни в чинному законодавствi України. Ступiнь залежностi вiд законодавчих або економiчних обмежень - суттєва.</w:t>
      </w:r>
    </w:p>
    <w:p w14:paraId="4A8325F0" w14:textId="5FF12BAB"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Нестабiльна ситуацiя на ринку сировини та готової продукцiї; низький платоспроможний попит на молочну продукцiю; висока конкуренцiя на ринках молочної сировини та збуту продукцiї; високi цiни енергоносiїв, пакувальних та iнших матерiалiв, якi впливають на собiвартiсть продукцiї.</w:t>
      </w:r>
    </w:p>
    <w:p w14:paraId="2AEA8344" w14:textId="42253B0D"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6D72BE95" w14:textId="075ABEEA"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Укладених, але ще не виконаних договорiв (контрактiв) на кiнець звiтного перiоду немає.</w:t>
      </w:r>
    </w:p>
    <w:p w14:paraId="1B65A756" w14:textId="3F5ABB33"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67012AF4" w14:textId="16CC631B"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Середньооблiкова чисельнiсть штатних працiвникiв особи - 3, </w:t>
      </w:r>
    </w:p>
    <w:p w14:paraId="68806564" w14:textId="3A02B28A"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середня чисельнiсть позаштатних працiвникiв - 1;</w:t>
      </w:r>
    </w:p>
    <w:p w14:paraId="4A3FD82E" w14:textId="148826A9"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середня чисельнiсть осiб, якi працюють за сумiсництвом - 0, </w:t>
      </w:r>
    </w:p>
    <w:p w14:paraId="73EA0A1C" w14:textId="1BE728E4"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чисельнiсть працiвникiв, якi працюють на умовах неповного робочого часу (дня, тижня) - 0, </w:t>
      </w:r>
    </w:p>
    <w:p w14:paraId="3F8B5CF7" w14:textId="0E186ED9"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розмiр фонду оплати працi - 1734,45 тис. грн.,</w:t>
      </w:r>
    </w:p>
    <w:p w14:paraId="4DCFBE6F" w14:textId="5A614143"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Фонд оплати працi збiльшився на 416,43 тис.грн</w:t>
      </w:r>
    </w:p>
    <w:p w14:paraId="11E070E9" w14:textId="60119DA6"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Будь-якi пропозицiї щодо реорганiзацiї з боку третiх осiб, що мали мiсце протягом звiтного перiоду, умови та результати цих пропозицiй.</w:t>
      </w:r>
    </w:p>
    <w:p w14:paraId="5B0FB208" w14:textId="1ED9E23E"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Будь-якi пропозицiї щодо реорганiзацiї з боку третiх осiб не надходили.</w:t>
      </w:r>
    </w:p>
    <w:p w14:paraId="6C7D2461" w14:textId="27C91E72"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16. Iнша iнформацiя, яка може бути iстотною для оцiнки стейкхолдерами фiнансового стану та результатiв дiяльностi особи.</w:t>
      </w:r>
    </w:p>
    <w:p w14:paraId="17E98BC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Iнша iнформацiя, яка може бути iстотною для оцiнки стейкхолдерами фiнансового стану та результатiв дiяльностi Товариства вiдсутня.</w:t>
      </w:r>
    </w:p>
    <w:p w14:paraId="75A36851"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7D17F778"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3E314095"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1F7BC150"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3439D4C8"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2FC0861C"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0FED7B7E"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42CC3C13"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413B245A"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1B4B867E"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53461920"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572588AE"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18E5D946"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F94218" w:rsidRPr="00385407" w14:paraId="0F12FBB8"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44CD10F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A11D3D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8F7AFD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0121F72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Основні засоби, усього, тис. грн</w:t>
            </w:r>
          </w:p>
        </w:tc>
      </w:tr>
      <w:tr w:rsidR="00F94218" w:rsidRPr="00385407" w14:paraId="7D651D86" w14:textId="77777777">
        <w:trPr>
          <w:trHeight w:val="200"/>
        </w:trPr>
        <w:tc>
          <w:tcPr>
            <w:tcW w:w="3058" w:type="dxa"/>
            <w:vMerge/>
            <w:tcBorders>
              <w:top w:val="single" w:sz="6" w:space="0" w:color="auto"/>
              <w:bottom w:val="single" w:sz="6" w:space="0" w:color="auto"/>
              <w:right w:val="single" w:sz="6" w:space="0" w:color="auto"/>
            </w:tcBorders>
            <w:vAlign w:val="center"/>
          </w:tcPr>
          <w:p w14:paraId="664F7AF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14:paraId="122C3E4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65D763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A8E039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52B796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FDCAF2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початок періоду</w:t>
            </w:r>
          </w:p>
        </w:tc>
        <w:tc>
          <w:tcPr>
            <w:tcW w:w="1082" w:type="dxa"/>
            <w:tcBorders>
              <w:top w:val="single" w:sz="6" w:space="0" w:color="auto"/>
              <w:left w:val="single" w:sz="6" w:space="0" w:color="auto"/>
              <w:bottom w:val="single" w:sz="6" w:space="0" w:color="auto"/>
            </w:tcBorders>
            <w:vAlign w:val="center"/>
          </w:tcPr>
          <w:p w14:paraId="0037F2A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кінець періоду</w:t>
            </w:r>
          </w:p>
        </w:tc>
      </w:tr>
      <w:tr w:rsidR="00F94218" w:rsidRPr="00385407" w14:paraId="3C2365B4" w14:textId="77777777">
        <w:trPr>
          <w:trHeight w:val="200"/>
        </w:trPr>
        <w:tc>
          <w:tcPr>
            <w:tcW w:w="3058" w:type="dxa"/>
            <w:tcBorders>
              <w:top w:val="single" w:sz="6" w:space="0" w:color="auto"/>
              <w:bottom w:val="single" w:sz="6" w:space="0" w:color="auto"/>
              <w:right w:val="single" w:sz="6" w:space="0" w:color="auto"/>
            </w:tcBorders>
            <w:vAlign w:val="center"/>
          </w:tcPr>
          <w:p w14:paraId="2B2A9F9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D39E43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154,5</w:t>
            </w:r>
          </w:p>
        </w:tc>
        <w:tc>
          <w:tcPr>
            <w:tcW w:w="1080" w:type="dxa"/>
            <w:tcBorders>
              <w:top w:val="single" w:sz="6" w:space="0" w:color="auto"/>
              <w:left w:val="single" w:sz="6" w:space="0" w:color="auto"/>
              <w:bottom w:val="single" w:sz="6" w:space="0" w:color="auto"/>
              <w:right w:val="single" w:sz="6" w:space="0" w:color="auto"/>
            </w:tcBorders>
            <w:vAlign w:val="center"/>
          </w:tcPr>
          <w:p w14:paraId="50F3C7F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172,9</w:t>
            </w:r>
          </w:p>
        </w:tc>
        <w:tc>
          <w:tcPr>
            <w:tcW w:w="1260" w:type="dxa"/>
            <w:tcBorders>
              <w:top w:val="single" w:sz="6" w:space="0" w:color="auto"/>
              <w:left w:val="single" w:sz="6" w:space="0" w:color="auto"/>
              <w:bottom w:val="single" w:sz="6" w:space="0" w:color="auto"/>
              <w:right w:val="single" w:sz="6" w:space="0" w:color="auto"/>
            </w:tcBorders>
            <w:vAlign w:val="center"/>
          </w:tcPr>
          <w:p w14:paraId="334B80B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94A29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2FA0E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154,5</w:t>
            </w:r>
          </w:p>
        </w:tc>
        <w:tc>
          <w:tcPr>
            <w:tcW w:w="1082" w:type="dxa"/>
            <w:tcBorders>
              <w:top w:val="single" w:sz="6" w:space="0" w:color="auto"/>
              <w:left w:val="single" w:sz="6" w:space="0" w:color="auto"/>
              <w:bottom w:val="single" w:sz="6" w:space="0" w:color="auto"/>
            </w:tcBorders>
            <w:vAlign w:val="center"/>
          </w:tcPr>
          <w:p w14:paraId="7D3D84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172,9</w:t>
            </w:r>
          </w:p>
        </w:tc>
      </w:tr>
      <w:tr w:rsidR="00F94218" w:rsidRPr="00385407" w14:paraId="4FF0678D" w14:textId="77777777">
        <w:trPr>
          <w:trHeight w:val="200"/>
        </w:trPr>
        <w:tc>
          <w:tcPr>
            <w:tcW w:w="3058" w:type="dxa"/>
            <w:tcBorders>
              <w:top w:val="single" w:sz="6" w:space="0" w:color="auto"/>
              <w:bottom w:val="single" w:sz="6" w:space="0" w:color="auto"/>
              <w:right w:val="single" w:sz="6" w:space="0" w:color="auto"/>
            </w:tcBorders>
            <w:vAlign w:val="center"/>
          </w:tcPr>
          <w:p w14:paraId="3501800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599A45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88,5</w:t>
            </w:r>
          </w:p>
        </w:tc>
        <w:tc>
          <w:tcPr>
            <w:tcW w:w="1080" w:type="dxa"/>
            <w:tcBorders>
              <w:top w:val="single" w:sz="6" w:space="0" w:color="auto"/>
              <w:left w:val="single" w:sz="6" w:space="0" w:color="auto"/>
              <w:bottom w:val="single" w:sz="6" w:space="0" w:color="auto"/>
              <w:right w:val="single" w:sz="6" w:space="0" w:color="auto"/>
            </w:tcBorders>
            <w:vAlign w:val="center"/>
          </w:tcPr>
          <w:p w14:paraId="4242C4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83,6</w:t>
            </w:r>
          </w:p>
        </w:tc>
        <w:tc>
          <w:tcPr>
            <w:tcW w:w="1260" w:type="dxa"/>
            <w:tcBorders>
              <w:top w:val="single" w:sz="6" w:space="0" w:color="auto"/>
              <w:left w:val="single" w:sz="6" w:space="0" w:color="auto"/>
              <w:bottom w:val="single" w:sz="6" w:space="0" w:color="auto"/>
              <w:right w:val="single" w:sz="6" w:space="0" w:color="auto"/>
            </w:tcBorders>
            <w:vAlign w:val="center"/>
          </w:tcPr>
          <w:p w14:paraId="16725D6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75E33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19A10D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88,5</w:t>
            </w:r>
          </w:p>
        </w:tc>
        <w:tc>
          <w:tcPr>
            <w:tcW w:w="1082" w:type="dxa"/>
            <w:tcBorders>
              <w:top w:val="single" w:sz="6" w:space="0" w:color="auto"/>
              <w:left w:val="single" w:sz="6" w:space="0" w:color="auto"/>
              <w:bottom w:val="single" w:sz="6" w:space="0" w:color="auto"/>
            </w:tcBorders>
            <w:vAlign w:val="center"/>
          </w:tcPr>
          <w:p w14:paraId="5E85D95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83,6</w:t>
            </w:r>
          </w:p>
        </w:tc>
      </w:tr>
      <w:tr w:rsidR="00F94218" w:rsidRPr="00385407" w14:paraId="4D1DC1A5" w14:textId="77777777">
        <w:trPr>
          <w:trHeight w:val="200"/>
        </w:trPr>
        <w:tc>
          <w:tcPr>
            <w:tcW w:w="3058" w:type="dxa"/>
            <w:tcBorders>
              <w:top w:val="single" w:sz="6" w:space="0" w:color="auto"/>
              <w:bottom w:val="single" w:sz="6" w:space="0" w:color="auto"/>
              <w:right w:val="single" w:sz="6" w:space="0" w:color="auto"/>
            </w:tcBorders>
            <w:vAlign w:val="center"/>
          </w:tcPr>
          <w:p w14:paraId="54C170D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C1332D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930FB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24,8</w:t>
            </w:r>
          </w:p>
        </w:tc>
        <w:tc>
          <w:tcPr>
            <w:tcW w:w="1260" w:type="dxa"/>
            <w:tcBorders>
              <w:top w:val="single" w:sz="6" w:space="0" w:color="auto"/>
              <w:left w:val="single" w:sz="6" w:space="0" w:color="auto"/>
              <w:bottom w:val="single" w:sz="6" w:space="0" w:color="auto"/>
              <w:right w:val="single" w:sz="6" w:space="0" w:color="auto"/>
            </w:tcBorders>
            <w:vAlign w:val="center"/>
          </w:tcPr>
          <w:p w14:paraId="4FCDD71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C236E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C0D45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179F160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24,8</w:t>
            </w:r>
          </w:p>
        </w:tc>
      </w:tr>
      <w:tr w:rsidR="00F94218" w:rsidRPr="00385407" w14:paraId="1991D70C" w14:textId="77777777">
        <w:trPr>
          <w:trHeight w:val="200"/>
        </w:trPr>
        <w:tc>
          <w:tcPr>
            <w:tcW w:w="3058" w:type="dxa"/>
            <w:tcBorders>
              <w:top w:val="single" w:sz="6" w:space="0" w:color="auto"/>
              <w:bottom w:val="single" w:sz="6" w:space="0" w:color="auto"/>
              <w:right w:val="single" w:sz="6" w:space="0" w:color="auto"/>
            </w:tcBorders>
            <w:vAlign w:val="center"/>
          </w:tcPr>
          <w:p w14:paraId="099AB76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0F79AEF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39684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762815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09227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7B7DE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529AD95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0F5674E4" w14:textId="77777777">
        <w:trPr>
          <w:trHeight w:val="200"/>
        </w:trPr>
        <w:tc>
          <w:tcPr>
            <w:tcW w:w="3058" w:type="dxa"/>
            <w:tcBorders>
              <w:top w:val="single" w:sz="6" w:space="0" w:color="auto"/>
              <w:bottom w:val="single" w:sz="6" w:space="0" w:color="auto"/>
              <w:right w:val="single" w:sz="6" w:space="0" w:color="auto"/>
            </w:tcBorders>
            <w:vAlign w:val="center"/>
          </w:tcPr>
          <w:p w14:paraId="0AF3B06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41C3B02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4A3D6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22AC2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F341BA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16BA2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1BF133A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596A3E18" w14:textId="77777777">
        <w:trPr>
          <w:trHeight w:val="200"/>
        </w:trPr>
        <w:tc>
          <w:tcPr>
            <w:tcW w:w="3058" w:type="dxa"/>
            <w:tcBorders>
              <w:top w:val="single" w:sz="6" w:space="0" w:color="auto"/>
              <w:bottom w:val="single" w:sz="6" w:space="0" w:color="auto"/>
              <w:right w:val="single" w:sz="6" w:space="0" w:color="auto"/>
            </w:tcBorders>
            <w:vAlign w:val="center"/>
          </w:tcPr>
          <w:p w14:paraId="02CF1AA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E3E71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66</w:t>
            </w:r>
          </w:p>
        </w:tc>
        <w:tc>
          <w:tcPr>
            <w:tcW w:w="1080" w:type="dxa"/>
            <w:tcBorders>
              <w:top w:val="single" w:sz="6" w:space="0" w:color="auto"/>
              <w:left w:val="single" w:sz="6" w:space="0" w:color="auto"/>
              <w:bottom w:val="single" w:sz="6" w:space="0" w:color="auto"/>
              <w:right w:val="single" w:sz="6" w:space="0" w:color="auto"/>
            </w:tcBorders>
            <w:vAlign w:val="center"/>
          </w:tcPr>
          <w:p w14:paraId="1CA7609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64,5</w:t>
            </w:r>
          </w:p>
        </w:tc>
        <w:tc>
          <w:tcPr>
            <w:tcW w:w="1260" w:type="dxa"/>
            <w:tcBorders>
              <w:top w:val="single" w:sz="6" w:space="0" w:color="auto"/>
              <w:left w:val="single" w:sz="6" w:space="0" w:color="auto"/>
              <w:bottom w:val="single" w:sz="6" w:space="0" w:color="auto"/>
              <w:right w:val="single" w:sz="6" w:space="0" w:color="auto"/>
            </w:tcBorders>
            <w:vAlign w:val="center"/>
          </w:tcPr>
          <w:p w14:paraId="5C31200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3A6759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FA4C3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66</w:t>
            </w:r>
          </w:p>
        </w:tc>
        <w:tc>
          <w:tcPr>
            <w:tcW w:w="1082" w:type="dxa"/>
            <w:tcBorders>
              <w:top w:val="single" w:sz="6" w:space="0" w:color="auto"/>
              <w:left w:val="single" w:sz="6" w:space="0" w:color="auto"/>
              <w:bottom w:val="single" w:sz="6" w:space="0" w:color="auto"/>
            </w:tcBorders>
            <w:vAlign w:val="center"/>
          </w:tcPr>
          <w:p w14:paraId="344BC25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64,5</w:t>
            </w:r>
          </w:p>
        </w:tc>
      </w:tr>
      <w:tr w:rsidR="00F94218" w:rsidRPr="00385407" w14:paraId="14643E73" w14:textId="77777777">
        <w:trPr>
          <w:trHeight w:val="200"/>
        </w:trPr>
        <w:tc>
          <w:tcPr>
            <w:tcW w:w="3058" w:type="dxa"/>
            <w:tcBorders>
              <w:top w:val="single" w:sz="6" w:space="0" w:color="auto"/>
              <w:bottom w:val="single" w:sz="6" w:space="0" w:color="auto"/>
              <w:right w:val="single" w:sz="6" w:space="0" w:color="auto"/>
            </w:tcBorders>
            <w:vAlign w:val="center"/>
          </w:tcPr>
          <w:p w14:paraId="5BDD000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857CAB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07A53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F5A22A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FF0E55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379B380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58C18DA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2BE37367" w14:textId="77777777">
        <w:trPr>
          <w:trHeight w:val="200"/>
        </w:trPr>
        <w:tc>
          <w:tcPr>
            <w:tcW w:w="3058" w:type="dxa"/>
            <w:tcBorders>
              <w:top w:val="single" w:sz="6" w:space="0" w:color="auto"/>
              <w:bottom w:val="single" w:sz="6" w:space="0" w:color="auto"/>
              <w:right w:val="single" w:sz="6" w:space="0" w:color="auto"/>
            </w:tcBorders>
            <w:vAlign w:val="center"/>
          </w:tcPr>
          <w:p w14:paraId="64BC822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ED97A0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82BBF1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14F30B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60DE33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DD3322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0A38460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7183265B" w14:textId="77777777">
        <w:trPr>
          <w:trHeight w:val="200"/>
        </w:trPr>
        <w:tc>
          <w:tcPr>
            <w:tcW w:w="3058" w:type="dxa"/>
            <w:tcBorders>
              <w:top w:val="single" w:sz="6" w:space="0" w:color="auto"/>
              <w:bottom w:val="single" w:sz="6" w:space="0" w:color="auto"/>
              <w:right w:val="single" w:sz="6" w:space="0" w:color="auto"/>
            </w:tcBorders>
            <w:vAlign w:val="center"/>
          </w:tcPr>
          <w:p w14:paraId="4FCF0FB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59B668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5BA257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13BEB7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C53EF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0EA5C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60F9FD9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4ACFBE21" w14:textId="77777777">
        <w:trPr>
          <w:trHeight w:val="200"/>
        </w:trPr>
        <w:tc>
          <w:tcPr>
            <w:tcW w:w="3058" w:type="dxa"/>
            <w:tcBorders>
              <w:top w:val="single" w:sz="6" w:space="0" w:color="auto"/>
              <w:bottom w:val="single" w:sz="6" w:space="0" w:color="auto"/>
              <w:right w:val="single" w:sz="6" w:space="0" w:color="auto"/>
            </w:tcBorders>
            <w:vAlign w:val="center"/>
          </w:tcPr>
          <w:p w14:paraId="4F63655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333DD9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C82CD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6DF9A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0FF7B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9F75E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027B2F3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5167EFF6" w14:textId="77777777">
        <w:trPr>
          <w:trHeight w:val="200"/>
        </w:trPr>
        <w:tc>
          <w:tcPr>
            <w:tcW w:w="3058" w:type="dxa"/>
            <w:tcBorders>
              <w:top w:val="single" w:sz="6" w:space="0" w:color="auto"/>
              <w:bottom w:val="single" w:sz="6" w:space="0" w:color="auto"/>
              <w:right w:val="single" w:sz="6" w:space="0" w:color="auto"/>
            </w:tcBorders>
            <w:vAlign w:val="center"/>
          </w:tcPr>
          <w:p w14:paraId="1EBDCDB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28981C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4588A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97B61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531B19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E77369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3E7609E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1C2D8588" w14:textId="77777777">
        <w:trPr>
          <w:trHeight w:val="200"/>
        </w:trPr>
        <w:tc>
          <w:tcPr>
            <w:tcW w:w="3058" w:type="dxa"/>
            <w:tcBorders>
              <w:top w:val="single" w:sz="6" w:space="0" w:color="auto"/>
              <w:bottom w:val="single" w:sz="6" w:space="0" w:color="auto"/>
              <w:right w:val="single" w:sz="6" w:space="0" w:color="auto"/>
            </w:tcBorders>
            <w:vAlign w:val="center"/>
          </w:tcPr>
          <w:p w14:paraId="1B6D9DE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574FE2E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C0FAB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5FBBF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BAB90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958907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55AB000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217EF2A6" w14:textId="77777777">
        <w:trPr>
          <w:trHeight w:val="200"/>
        </w:trPr>
        <w:tc>
          <w:tcPr>
            <w:tcW w:w="3058" w:type="dxa"/>
            <w:tcBorders>
              <w:top w:val="single" w:sz="6" w:space="0" w:color="auto"/>
              <w:bottom w:val="single" w:sz="6" w:space="0" w:color="auto"/>
              <w:right w:val="single" w:sz="6" w:space="0" w:color="auto"/>
            </w:tcBorders>
            <w:vAlign w:val="center"/>
          </w:tcPr>
          <w:p w14:paraId="19687C9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880599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F9BA3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D68B67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2C530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796FE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2DC60A1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69FCDAFE" w14:textId="77777777">
        <w:trPr>
          <w:trHeight w:val="200"/>
        </w:trPr>
        <w:tc>
          <w:tcPr>
            <w:tcW w:w="3058" w:type="dxa"/>
            <w:tcBorders>
              <w:top w:val="single" w:sz="6" w:space="0" w:color="auto"/>
              <w:bottom w:val="single" w:sz="6" w:space="0" w:color="auto"/>
              <w:right w:val="single" w:sz="6" w:space="0" w:color="auto"/>
            </w:tcBorders>
            <w:vAlign w:val="center"/>
          </w:tcPr>
          <w:p w14:paraId="1E2F844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1FF3481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154,5</w:t>
            </w:r>
          </w:p>
        </w:tc>
        <w:tc>
          <w:tcPr>
            <w:tcW w:w="1080" w:type="dxa"/>
            <w:tcBorders>
              <w:top w:val="single" w:sz="6" w:space="0" w:color="auto"/>
              <w:left w:val="single" w:sz="6" w:space="0" w:color="auto"/>
              <w:bottom w:val="single" w:sz="6" w:space="0" w:color="auto"/>
              <w:right w:val="single" w:sz="6" w:space="0" w:color="auto"/>
            </w:tcBorders>
            <w:vAlign w:val="center"/>
          </w:tcPr>
          <w:p w14:paraId="5320F36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172,9</w:t>
            </w:r>
          </w:p>
        </w:tc>
        <w:tc>
          <w:tcPr>
            <w:tcW w:w="1260" w:type="dxa"/>
            <w:tcBorders>
              <w:top w:val="single" w:sz="6" w:space="0" w:color="auto"/>
              <w:left w:val="single" w:sz="6" w:space="0" w:color="auto"/>
              <w:bottom w:val="single" w:sz="6" w:space="0" w:color="auto"/>
              <w:right w:val="single" w:sz="6" w:space="0" w:color="auto"/>
            </w:tcBorders>
            <w:vAlign w:val="center"/>
          </w:tcPr>
          <w:p w14:paraId="3226322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E5EA81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63040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154,5</w:t>
            </w:r>
          </w:p>
        </w:tc>
        <w:tc>
          <w:tcPr>
            <w:tcW w:w="1082" w:type="dxa"/>
            <w:tcBorders>
              <w:top w:val="single" w:sz="6" w:space="0" w:color="auto"/>
              <w:left w:val="single" w:sz="6" w:space="0" w:color="auto"/>
              <w:bottom w:val="single" w:sz="6" w:space="0" w:color="auto"/>
            </w:tcBorders>
            <w:vAlign w:val="center"/>
          </w:tcPr>
          <w:p w14:paraId="419E1E4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172,9</w:t>
            </w:r>
          </w:p>
        </w:tc>
      </w:tr>
      <w:tr w:rsidR="00F94218" w:rsidRPr="00385407" w14:paraId="2A878BD9" w14:textId="77777777">
        <w:trPr>
          <w:trHeight w:val="200"/>
        </w:trPr>
        <w:tc>
          <w:tcPr>
            <w:tcW w:w="3058" w:type="dxa"/>
            <w:tcBorders>
              <w:top w:val="single" w:sz="6" w:space="0" w:color="auto"/>
              <w:bottom w:val="single" w:sz="6" w:space="0" w:color="auto"/>
              <w:right w:val="single" w:sz="6" w:space="0" w:color="auto"/>
            </w:tcBorders>
          </w:tcPr>
          <w:p w14:paraId="246A218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16944CE6"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Термiни та умови користування основними засобами (за основними групами):</w:t>
            </w:r>
          </w:p>
          <w:p w14:paraId="5256D0C5"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будiвлi та споруди - 40-50 рокiв,</w:t>
            </w:r>
          </w:p>
          <w:p w14:paraId="6793FEC3"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машини та обладнання - 10 - 15 рокiв,</w:t>
            </w:r>
          </w:p>
          <w:p w14:paraId="33A17FF1"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транспортнi засоби - 5  рокiв,</w:t>
            </w:r>
          </w:p>
          <w:p w14:paraId="55B6191D"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iнструменти, прилади, iнвентар (меблi) - 5  рокiв.</w:t>
            </w:r>
          </w:p>
          <w:p w14:paraId="45EE6233"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Первiсна вартiсть основних засобiв - 2370,2 тис.грн.</w:t>
            </w:r>
          </w:p>
          <w:p w14:paraId="653A113F"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Сума нарахованого зносу - 2197,3 тис.грн.</w:t>
            </w:r>
          </w:p>
          <w:p w14:paraId="7FB48C1A"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Ступiнь зносу основних засобiв - 92,7 %.</w:t>
            </w:r>
          </w:p>
          <w:p w14:paraId="4C6FC911"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Ступiнь використання основних засобiв - 100 %.</w:t>
            </w:r>
          </w:p>
          <w:p w14:paraId="77816252"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Суттєвих змiн у вартостi основних засобiв протягом звiтного перiоду не було.</w:t>
            </w:r>
          </w:p>
          <w:p w14:paraId="39A5D921"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Обмеження на використання майна емiтента вiдсутнi.</w:t>
            </w:r>
          </w:p>
        </w:tc>
      </w:tr>
    </w:tbl>
    <w:p w14:paraId="2D0CDAE6"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613685F1"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F94218" w:rsidRPr="00385407" w14:paraId="652FD1B3" w14:textId="77777777">
        <w:trPr>
          <w:trHeight w:val="200"/>
        </w:trPr>
        <w:tc>
          <w:tcPr>
            <w:tcW w:w="4000" w:type="dxa"/>
            <w:gridSpan w:val="2"/>
            <w:tcBorders>
              <w:top w:val="single" w:sz="6" w:space="0" w:color="auto"/>
              <w:bottom w:val="single" w:sz="6" w:space="0" w:color="auto"/>
              <w:right w:val="single" w:sz="6" w:space="0" w:color="auto"/>
            </w:tcBorders>
          </w:tcPr>
          <w:p w14:paraId="03BD46F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F58587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звітний період</w:t>
            </w:r>
          </w:p>
        </w:tc>
        <w:tc>
          <w:tcPr>
            <w:tcW w:w="3000" w:type="dxa"/>
            <w:tcBorders>
              <w:top w:val="single" w:sz="6" w:space="0" w:color="auto"/>
              <w:left w:val="single" w:sz="6" w:space="0" w:color="auto"/>
              <w:bottom w:val="single" w:sz="6" w:space="0" w:color="auto"/>
            </w:tcBorders>
          </w:tcPr>
          <w:p w14:paraId="4B465B7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попередній період</w:t>
            </w:r>
          </w:p>
        </w:tc>
      </w:tr>
      <w:tr w:rsidR="00F94218" w:rsidRPr="00385407" w14:paraId="35A703F1" w14:textId="77777777">
        <w:trPr>
          <w:trHeight w:val="200"/>
        </w:trPr>
        <w:tc>
          <w:tcPr>
            <w:tcW w:w="4000" w:type="dxa"/>
            <w:gridSpan w:val="2"/>
            <w:tcBorders>
              <w:top w:val="single" w:sz="6" w:space="0" w:color="auto"/>
              <w:bottom w:val="single" w:sz="6" w:space="0" w:color="auto"/>
              <w:right w:val="single" w:sz="6" w:space="0" w:color="auto"/>
            </w:tcBorders>
          </w:tcPr>
          <w:p w14:paraId="768CA85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0D22725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-3 854,5</w:t>
            </w:r>
          </w:p>
        </w:tc>
        <w:tc>
          <w:tcPr>
            <w:tcW w:w="3000" w:type="dxa"/>
            <w:tcBorders>
              <w:top w:val="single" w:sz="6" w:space="0" w:color="auto"/>
              <w:left w:val="single" w:sz="6" w:space="0" w:color="auto"/>
              <w:bottom w:val="single" w:sz="6" w:space="0" w:color="auto"/>
            </w:tcBorders>
          </w:tcPr>
          <w:p w14:paraId="7D8A172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-3 949,1</w:t>
            </w:r>
          </w:p>
        </w:tc>
      </w:tr>
      <w:tr w:rsidR="00F94218" w:rsidRPr="00385407" w14:paraId="59C49016" w14:textId="77777777">
        <w:trPr>
          <w:trHeight w:val="200"/>
        </w:trPr>
        <w:tc>
          <w:tcPr>
            <w:tcW w:w="4000" w:type="dxa"/>
            <w:gridSpan w:val="2"/>
            <w:tcBorders>
              <w:top w:val="single" w:sz="6" w:space="0" w:color="auto"/>
              <w:bottom w:val="single" w:sz="6" w:space="0" w:color="auto"/>
              <w:right w:val="single" w:sz="6" w:space="0" w:color="auto"/>
            </w:tcBorders>
          </w:tcPr>
          <w:p w14:paraId="634F073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9D3F06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526,6</w:t>
            </w:r>
          </w:p>
        </w:tc>
        <w:tc>
          <w:tcPr>
            <w:tcW w:w="3000" w:type="dxa"/>
            <w:tcBorders>
              <w:top w:val="single" w:sz="6" w:space="0" w:color="auto"/>
              <w:left w:val="single" w:sz="6" w:space="0" w:color="auto"/>
              <w:bottom w:val="single" w:sz="6" w:space="0" w:color="auto"/>
            </w:tcBorders>
          </w:tcPr>
          <w:p w14:paraId="02BAF7E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526,6</w:t>
            </w:r>
          </w:p>
        </w:tc>
      </w:tr>
      <w:tr w:rsidR="00F94218" w:rsidRPr="00385407" w14:paraId="336D5B6D" w14:textId="77777777">
        <w:trPr>
          <w:trHeight w:val="200"/>
        </w:trPr>
        <w:tc>
          <w:tcPr>
            <w:tcW w:w="4000" w:type="dxa"/>
            <w:gridSpan w:val="2"/>
            <w:tcBorders>
              <w:top w:val="single" w:sz="6" w:space="0" w:color="auto"/>
              <w:bottom w:val="single" w:sz="6" w:space="0" w:color="auto"/>
              <w:right w:val="single" w:sz="6" w:space="0" w:color="auto"/>
            </w:tcBorders>
          </w:tcPr>
          <w:p w14:paraId="64D886E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1BCB79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526,6</w:t>
            </w:r>
          </w:p>
        </w:tc>
        <w:tc>
          <w:tcPr>
            <w:tcW w:w="3000" w:type="dxa"/>
            <w:tcBorders>
              <w:top w:val="single" w:sz="6" w:space="0" w:color="auto"/>
              <w:left w:val="single" w:sz="6" w:space="0" w:color="auto"/>
              <w:bottom w:val="single" w:sz="6" w:space="0" w:color="auto"/>
            </w:tcBorders>
          </w:tcPr>
          <w:p w14:paraId="1FDB197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526,6</w:t>
            </w:r>
          </w:p>
        </w:tc>
      </w:tr>
      <w:tr w:rsidR="00F94218" w:rsidRPr="00385407" w14:paraId="676704C3" w14:textId="77777777">
        <w:trPr>
          <w:trHeight w:val="200"/>
        </w:trPr>
        <w:tc>
          <w:tcPr>
            <w:tcW w:w="4000" w:type="dxa"/>
            <w:gridSpan w:val="2"/>
            <w:tcBorders>
              <w:top w:val="single" w:sz="6" w:space="0" w:color="auto"/>
              <w:bottom w:val="single" w:sz="6" w:space="0" w:color="auto"/>
              <w:right w:val="single" w:sz="6" w:space="0" w:color="auto"/>
            </w:tcBorders>
          </w:tcPr>
          <w:p w14:paraId="055932F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4A05542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-731,96</w:t>
            </w:r>
          </w:p>
        </w:tc>
        <w:tc>
          <w:tcPr>
            <w:tcW w:w="3000" w:type="dxa"/>
            <w:tcBorders>
              <w:top w:val="single" w:sz="6" w:space="0" w:color="auto"/>
              <w:left w:val="single" w:sz="6" w:space="0" w:color="auto"/>
              <w:bottom w:val="single" w:sz="6" w:space="0" w:color="auto"/>
            </w:tcBorders>
          </w:tcPr>
          <w:p w14:paraId="4979F98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202B634E" w14:textId="77777777">
        <w:trPr>
          <w:trHeight w:val="200"/>
        </w:trPr>
        <w:tc>
          <w:tcPr>
            <w:tcW w:w="4000" w:type="dxa"/>
            <w:gridSpan w:val="2"/>
            <w:tcBorders>
              <w:top w:val="single" w:sz="6" w:space="0" w:color="auto"/>
              <w:bottom w:val="single" w:sz="6" w:space="0" w:color="auto"/>
              <w:right w:val="single" w:sz="6" w:space="0" w:color="auto"/>
            </w:tcBorders>
          </w:tcPr>
          <w:p w14:paraId="762EA0A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5D7060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97,6</w:t>
            </w:r>
          </w:p>
        </w:tc>
        <w:tc>
          <w:tcPr>
            <w:tcW w:w="3000" w:type="dxa"/>
            <w:tcBorders>
              <w:top w:val="single" w:sz="6" w:space="0" w:color="auto"/>
              <w:left w:val="single" w:sz="6" w:space="0" w:color="auto"/>
              <w:bottom w:val="single" w:sz="6" w:space="0" w:color="auto"/>
            </w:tcBorders>
          </w:tcPr>
          <w:p w14:paraId="550E49A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29976A46" w14:textId="77777777">
        <w:trPr>
          <w:trHeight w:val="200"/>
        </w:trPr>
        <w:tc>
          <w:tcPr>
            <w:tcW w:w="1260" w:type="dxa"/>
            <w:tcBorders>
              <w:top w:val="single" w:sz="6" w:space="0" w:color="auto"/>
              <w:bottom w:val="single" w:sz="6" w:space="0" w:color="auto"/>
              <w:right w:val="single" w:sz="6" w:space="0" w:color="auto"/>
            </w:tcBorders>
          </w:tcPr>
          <w:p w14:paraId="3B8D7B8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Висновок</w:t>
            </w:r>
          </w:p>
        </w:tc>
        <w:tc>
          <w:tcPr>
            <w:tcW w:w="8740" w:type="dxa"/>
            <w:gridSpan w:val="3"/>
            <w:tcBorders>
              <w:top w:val="single" w:sz="6" w:space="0" w:color="auto"/>
              <w:left w:val="single" w:sz="6" w:space="0" w:color="auto"/>
              <w:bottom w:val="single" w:sz="6" w:space="0" w:color="auto"/>
            </w:tcBorders>
          </w:tcPr>
          <w:p w14:paraId="3DC9D6B8"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Розрахунок вартостi чистих активiв: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033F2C69"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Вартiсть чистих активiв у звiтному перiодi менша вiд розмiру статутного капiталу, що не вiдповiдає вимогам ч. 2 ст. 16 Закону України "Про акцiонернi товариства".</w:t>
            </w:r>
          </w:p>
        </w:tc>
      </w:tr>
    </w:tbl>
    <w:p w14:paraId="30D4C6C4"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6DDA14AF"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F94218" w:rsidRPr="00385407" w14:paraId="6E5899B7" w14:textId="77777777">
        <w:trPr>
          <w:trHeight w:val="200"/>
        </w:trPr>
        <w:tc>
          <w:tcPr>
            <w:tcW w:w="3780" w:type="dxa"/>
            <w:tcBorders>
              <w:top w:val="single" w:sz="6" w:space="0" w:color="auto"/>
              <w:bottom w:val="single" w:sz="6" w:space="0" w:color="auto"/>
              <w:right w:val="single" w:sz="6" w:space="0" w:color="auto"/>
            </w:tcBorders>
            <w:vAlign w:val="center"/>
          </w:tcPr>
          <w:p w14:paraId="6258625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73C1FC5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73FBB50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1A5BE82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52E6766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Дата погашення</w:t>
            </w:r>
          </w:p>
        </w:tc>
      </w:tr>
      <w:tr w:rsidR="00F94218" w:rsidRPr="00385407" w14:paraId="323A714B" w14:textId="77777777">
        <w:trPr>
          <w:trHeight w:val="200"/>
        </w:trPr>
        <w:tc>
          <w:tcPr>
            <w:tcW w:w="3780" w:type="dxa"/>
            <w:tcBorders>
              <w:top w:val="single" w:sz="6" w:space="0" w:color="auto"/>
              <w:bottom w:val="single" w:sz="6" w:space="0" w:color="auto"/>
              <w:right w:val="single" w:sz="6" w:space="0" w:color="auto"/>
            </w:tcBorders>
            <w:vAlign w:val="center"/>
          </w:tcPr>
          <w:p w14:paraId="580DF4F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2A7ABE4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1E3A0B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549A237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84E630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047B8EC7" w14:textId="77777777">
        <w:trPr>
          <w:trHeight w:val="200"/>
        </w:trPr>
        <w:tc>
          <w:tcPr>
            <w:tcW w:w="3780" w:type="dxa"/>
            <w:tcBorders>
              <w:top w:val="single" w:sz="6" w:space="0" w:color="auto"/>
              <w:bottom w:val="single" w:sz="6" w:space="0" w:color="auto"/>
              <w:right w:val="single" w:sz="6" w:space="0" w:color="auto"/>
            </w:tcBorders>
            <w:vAlign w:val="center"/>
          </w:tcPr>
          <w:p w14:paraId="07190AF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66C73CFC"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5DA8B9E1" w14:textId="77777777">
        <w:trPr>
          <w:trHeight w:val="300"/>
        </w:trPr>
        <w:tc>
          <w:tcPr>
            <w:tcW w:w="3780" w:type="dxa"/>
            <w:tcBorders>
              <w:top w:val="single" w:sz="6" w:space="0" w:color="auto"/>
              <w:bottom w:val="single" w:sz="6" w:space="0" w:color="auto"/>
              <w:right w:val="single" w:sz="6" w:space="0" w:color="auto"/>
            </w:tcBorders>
            <w:vAlign w:val="center"/>
          </w:tcPr>
          <w:p w14:paraId="13212C1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7AA5CA0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544F7B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01DFFAB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08A283D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1FF18166" w14:textId="77777777">
        <w:trPr>
          <w:trHeight w:val="300"/>
        </w:trPr>
        <w:tc>
          <w:tcPr>
            <w:tcW w:w="3780" w:type="dxa"/>
            <w:tcBorders>
              <w:top w:val="single" w:sz="6" w:space="0" w:color="auto"/>
              <w:bottom w:val="single" w:sz="6" w:space="0" w:color="auto"/>
              <w:right w:val="single" w:sz="6" w:space="0" w:color="auto"/>
            </w:tcBorders>
            <w:vAlign w:val="center"/>
          </w:tcPr>
          <w:p w14:paraId="2CEFD75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08257476"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F94218" w:rsidRPr="00385407" w14:paraId="37EF1CA5" w14:textId="77777777">
        <w:trPr>
          <w:trHeight w:val="300"/>
        </w:trPr>
        <w:tc>
          <w:tcPr>
            <w:tcW w:w="3780" w:type="dxa"/>
            <w:tcBorders>
              <w:top w:val="single" w:sz="6" w:space="0" w:color="auto"/>
              <w:bottom w:val="single" w:sz="6" w:space="0" w:color="auto"/>
              <w:right w:val="single" w:sz="6" w:space="0" w:color="auto"/>
            </w:tcBorders>
            <w:vAlign w:val="center"/>
          </w:tcPr>
          <w:p w14:paraId="0EFDF82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026B32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7B4EDF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318DE3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4C10B4A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759156F8" w14:textId="77777777">
        <w:trPr>
          <w:trHeight w:val="300"/>
        </w:trPr>
        <w:tc>
          <w:tcPr>
            <w:tcW w:w="3780" w:type="dxa"/>
            <w:tcBorders>
              <w:top w:val="single" w:sz="6" w:space="0" w:color="auto"/>
              <w:bottom w:val="single" w:sz="6" w:space="0" w:color="auto"/>
              <w:right w:val="single" w:sz="6" w:space="0" w:color="auto"/>
            </w:tcBorders>
            <w:vAlign w:val="center"/>
          </w:tcPr>
          <w:p w14:paraId="6B2AC5B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2EF431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FEE765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A3EDA6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84D390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58D45F2A" w14:textId="77777777">
        <w:trPr>
          <w:trHeight w:val="300"/>
        </w:trPr>
        <w:tc>
          <w:tcPr>
            <w:tcW w:w="3780" w:type="dxa"/>
            <w:tcBorders>
              <w:top w:val="single" w:sz="6" w:space="0" w:color="auto"/>
              <w:bottom w:val="single" w:sz="6" w:space="0" w:color="auto"/>
              <w:right w:val="single" w:sz="6" w:space="0" w:color="auto"/>
            </w:tcBorders>
            <w:vAlign w:val="center"/>
          </w:tcPr>
          <w:p w14:paraId="63C2665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3DD40B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A08AB4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99EE9B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078795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7FBDA3FF" w14:textId="77777777">
        <w:trPr>
          <w:trHeight w:val="300"/>
        </w:trPr>
        <w:tc>
          <w:tcPr>
            <w:tcW w:w="3780" w:type="dxa"/>
            <w:tcBorders>
              <w:top w:val="single" w:sz="6" w:space="0" w:color="auto"/>
              <w:bottom w:val="single" w:sz="6" w:space="0" w:color="auto"/>
              <w:right w:val="single" w:sz="6" w:space="0" w:color="auto"/>
            </w:tcBorders>
            <w:vAlign w:val="center"/>
          </w:tcPr>
          <w:p w14:paraId="6653B6A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34923FA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9A13C4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992D36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40C5CFB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5F0234AA" w14:textId="77777777">
        <w:trPr>
          <w:trHeight w:val="300"/>
        </w:trPr>
        <w:tc>
          <w:tcPr>
            <w:tcW w:w="3780" w:type="dxa"/>
            <w:tcBorders>
              <w:top w:val="single" w:sz="6" w:space="0" w:color="auto"/>
              <w:bottom w:val="single" w:sz="6" w:space="0" w:color="auto"/>
              <w:right w:val="single" w:sz="6" w:space="0" w:color="auto"/>
            </w:tcBorders>
            <w:vAlign w:val="center"/>
          </w:tcPr>
          <w:p w14:paraId="294960A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F0DB99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C9698C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8709F2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23967B3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5FC4C563" w14:textId="77777777">
        <w:trPr>
          <w:trHeight w:val="300"/>
        </w:trPr>
        <w:tc>
          <w:tcPr>
            <w:tcW w:w="3780" w:type="dxa"/>
            <w:tcBorders>
              <w:top w:val="single" w:sz="6" w:space="0" w:color="auto"/>
              <w:bottom w:val="single" w:sz="6" w:space="0" w:color="auto"/>
              <w:right w:val="single" w:sz="6" w:space="0" w:color="auto"/>
            </w:tcBorders>
            <w:vAlign w:val="center"/>
          </w:tcPr>
          <w:p w14:paraId="72AB3A5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DEB157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EA3770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501A50F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CA0CC2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422474C1" w14:textId="77777777">
        <w:trPr>
          <w:trHeight w:val="300"/>
        </w:trPr>
        <w:tc>
          <w:tcPr>
            <w:tcW w:w="3780" w:type="dxa"/>
            <w:tcBorders>
              <w:top w:val="single" w:sz="6" w:space="0" w:color="auto"/>
              <w:bottom w:val="single" w:sz="6" w:space="0" w:color="auto"/>
              <w:right w:val="single" w:sz="6" w:space="0" w:color="auto"/>
            </w:tcBorders>
            <w:vAlign w:val="center"/>
          </w:tcPr>
          <w:p w14:paraId="1AD5634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074E350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E54CA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57,8</w:t>
            </w:r>
          </w:p>
        </w:tc>
        <w:tc>
          <w:tcPr>
            <w:tcW w:w="1940" w:type="dxa"/>
            <w:tcBorders>
              <w:top w:val="single" w:sz="6" w:space="0" w:color="auto"/>
              <w:left w:val="single" w:sz="6" w:space="0" w:color="auto"/>
              <w:bottom w:val="single" w:sz="6" w:space="0" w:color="auto"/>
              <w:right w:val="single" w:sz="6" w:space="0" w:color="auto"/>
            </w:tcBorders>
            <w:vAlign w:val="center"/>
          </w:tcPr>
          <w:p w14:paraId="75E28CE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0F44169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5C8184B9" w14:textId="77777777">
        <w:trPr>
          <w:trHeight w:val="300"/>
        </w:trPr>
        <w:tc>
          <w:tcPr>
            <w:tcW w:w="3780" w:type="dxa"/>
            <w:tcBorders>
              <w:top w:val="single" w:sz="6" w:space="0" w:color="auto"/>
              <w:bottom w:val="single" w:sz="6" w:space="0" w:color="auto"/>
              <w:right w:val="single" w:sz="6" w:space="0" w:color="auto"/>
            </w:tcBorders>
          </w:tcPr>
          <w:p w14:paraId="0B9FE34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податок на прибуток</w:t>
            </w:r>
          </w:p>
        </w:tc>
        <w:tc>
          <w:tcPr>
            <w:tcW w:w="1440" w:type="dxa"/>
            <w:tcBorders>
              <w:top w:val="single" w:sz="6" w:space="0" w:color="auto"/>
              <w:left w:val="single" w:sz="6" w:space="0" w:color="auto"/>
              <w:bottom w:val="single" w:sz="6" w:space="0" w:color="auto"/>
              <w:right w:val="single" w:sz="6" w:space="0" w:color="auto"/>
            </w:tcBorders>
          </w:tcPr>
          <w:p w14:paraId="0FDF32D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00AD913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20,8</w:t>
            </w:r>
          </w:p>
        </w:tc>
        <w:tc>
          <w:tcPr>
            <w:tcW w:w="1940" w:type="dxa"/>
            <w:tcBorders>
              <w:top w:val="single" w:sz="6" w:space="0" w:color="auto"/>
              <w:left w:val="single" w:sz="6" w:space="0" w:color="auto"/>
              <w:bottom w:val="single" w:sz="6" w:space="0" w:color="auto"/>
              <w:right w:val="single" w:sz="6" w:space="0" w:color="auto"/>
            </w:tcBorders>
          </w:tcPr>
          <w:p w14:paraId="1DA78B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3F989B1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1C66A3BF" w14:textId="77777777">
        <w:trPr>
          <w:trHeight w:val="300"/>
        </w:trPr>
        <w:tc>
          <w:tcPr>
            <w:tcW w:w="3780" w:type="dxa"/>
            <w:tcBorders>
              <w:top w:val="single" w:sz="6" w:space="0" w:color="auto"/>
              <w:bottom w:val="single" w:sz="6" w:space="0" w:color="auto"/>
              <w:right w:val="single" w:sz="6" w:space="0" w:color="auto"/>
            </w:tcBorders>
          </w:tcPr>
          <w:p w14:paraId="6FCD8F8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ПДФО</w:t>
            </w:r>
          </w:p>
        </w:tc>
        <w:tc>
          <w:tcPr>
            <w:tcW w:w="1440" w:type="dxa"/>
            <w:tcBorders>
              <w:top w:val="single" w:sz="6" w:space="0" w:color="auto"/>
              <w:left w:val="single" w:sz="6" w:space="0" w:color="auto"/>
              <w:bottom w:val="single" w:sz="6" w:space="0" w:color="auto"/>
              <w:right w:val="single" w:sz="6" w:space="0" w:color="auto"/>
            </w:tcBorders>
          </w:tcPr>
          <w:p w14:paraId="3C077A6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05F02F0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14,6</w:t>
            </w:r>
          </w:p>
        </w:tc>
        <w:tc>
          <w:tcPr>
            <w:tcW w:w="1940" w:type="dxa"/>
            <w:tcBorders>
              <w:top w:val="single" w:sz="6" w:space="0" w:color="auto"/>
              <w:left w:val="single" w:sz="6" w:space="0" w:color="auto"/>
              <w:bottom w:val="single" w:sz="6" w:space="0" w:color="auto"/>
              <w:right w:val="single" w:sz="6" w:space="0" w:color="auto"/>
            </w:tcBorders>
          </w:tcPr>
          <w:p w14:paraId="6A48859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7B3ADE14"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60C56D69" w14:textId="77777777">
        <w:trPr>
          <w:trHeight w:val="300"/>
        </w:trPr>
        <w:tc>
          <w:tcPr>
            <w:tcW w:w="3780" w:type="dxa"/>
            <w:tcBorders>
              <w:top w:val="single" w:sz="6" w:space="0" w:color="auto"/>
              <w:bottom w:val="single" w:sz="6" w:space="0" w:color="auto"/>
              <w:right w:val="single" w:sz="6" w:space="0" w:color="auto"/>
            </w:tcBorders>
          </w:tcPr>
          <w:p w14:paraId="28A4A13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ПДВ</w:t>
            </w:r>
          </w:p>
        </w:tc>
        <w:tc>
          <w:tcPr>
            <w:tcW w:w="1440" w:type="dxa"/>
            <w:tcBorders>
              <w:top w:val="single" w:sz="6" w:space="0" w:color="auto"/>
              <w:left w:val="single" w:sz="6" w:space="0" w:color="auto"/>
              <w:bottom w:val="single" w:sz="6" w:space="0" w:color="auto"/>
              <w:right w:val="single" w:sz="6" w:space="0" w:color="auto"/>
            </w:tcBorders>
          </w:tcPr>
          <w:p w14:paraId="4ECA8C9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4B81024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22,4</w:t>
            </w:r>
          </w:p>
        </w:tc>
        <w:tc>
          <w:tcPr>
            <w:tcW w:w="1940" w:type="dxa"/>
            <w:tcBorders>
              <w:top w:val="single" w:sz="6" w:space="0" w:color="auto"/>
              <w:left w:val="single" w:sz="6" w:space="0" w:color="auto"/>
              <w:bottom w:val="single" w:sz="6" w:space="0" w:color="auto"/>
              <w:right w:val="single" w:sz="6" w:space="0" w:color="auto"/>
            </w:tcBorders>
          </w:tcPr>
          <w:p w14:paraId="2F41542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7847423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755FF82A" w14:textId="77777777">
        <w:trPr>
          <w:trHeight w:val="300"/>
        </w:trPr>
        <w:tc>
          <w:tcPr>
            <w:tcW w:w="3780" w:type="dxa"/>
            <w:tcBorders>
              <w:top w:val="single" w:sz="6" w:space="0" w:color="auto"/>
              <w:bottom w:val="single" w:sz="6" w:space="0" w:color="auto"/>
              <w:right w:val="single" w:sz="6" w:space="0" w:color="auto"/>
            </w:tcBorders>
            <w:vAlign w:val="center"/>
          </w:tcPr>
          <w:p w14:paraId="11033F2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449B2F4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071D51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A09B25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10AC62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784AED65" w14:textId="77777777">
        <w:trPr>
          <w:trHeight w:val="300"/>
        </w:trPr>
        <w:tc>
          <w:tcPr>
            <w:tcW w:w="3780" w:type="dxa"/>
            <w:tcBorders>
              <w:top w:val="single" w:sz="6" w:space="0" w:color="auto"/>
              <w:bottom w:val="single" w:sz="6" w:space="0" w:color="auto"/>
              <w:right w:val="single" w:sz="6" w:space="0" w:color="auto"/>
            </w:tcBorders>
            <w:vAlign w:val="center"/>
          </w:tcPr>
          <w:p w14:paraId="7DC0601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58331D8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BFFE54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4 452,1</w:t>
            </w:r>
          </w:p>
        </w:tc>
        <w:tc>
          <w:tcPr>
            <w:tcW w:w="1940" w:type="dxa"/>
            <w:tcBorders>
              <w:top w:val="single" w:sz="6" w:space="0" w:color="auto"/>
              <w:left w:val="single" w:sz="6" w:space="0" w:color="auto"/>
              <w:bottom w:val="single" w:sz="6" w:space="0" w:color="auto"/>
              <w:right w:val="single" w:sz="6" w:space="0" w:color="auto"/>
            </w:tcBorders>
            <w:vAlign w:val="center"/>
          </w:tcPr>
          <w:p w14:paraId="630AF76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6C32AB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r w:rsidR="00F94218" w:rsidRPr="00385407" w14:paraId="42C26FEE" w14:textId="77777777">
        <w:trPr>
          <w:trHeight w:val="300"/>
        </w:trPr>
        <w:tc>
          <w:tcPr>
            <w:tcW w:w="3780" w:type="dxa"/>
            <w:tcBorders>
              <w:top w:val="single" w:sz="6" w:space="0" w:color="auto"/>
              <w:bottom w:val="single" w:sz="6" w:space="0" w:color="auto"/>
              <w:right w:val="single" w:sz="6" w:space="0" w:color="auto"/>
            </w:tcBorders>
          </w:tcPr>
          <w:p w14:paraId="6D8234F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поточна 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37381DD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7EDD76A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1 142,9</w:t>
            </w:r>
          </w:p>
        </w:tc>
        <w:tc>
          <w:tcPr>
            <w:tcW w:w="1940" w:type="dxa"/>
            <w:tcBorders>
              <w:top w:val="single" w:sz="6" w:space="0" w:color="auto"/>
              <w:left w:val="single" w:sz="6" w:space="0" w:color="auto"/>
              <w:bottom w:val="single" w:sz="6" w:space="0" w:color="auto"/>
              <w:right w:val="single" w:sz="6" w:space="0" w:color="auto"/>
            </w:tcBorders>
          </w:tcPr>
          <w:p w14:paraId="111EC62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64A5ABF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2D0FDA7B" w14:textId="77777777">
        <w:trPr>
          <w:trHeight w:val="300"/>
        </w:trPr>
        <w:tc>
          <w:tcPr>
            <w:tcW w:w="3780" w:type="dxa"/>
            <w:tcBorders>
              <w:top w:val="single" w:sz="6" w:space="0" w:color="auto"/>
              <w:bottom w:val="single" w:sz="6" w:space="0" w:color="auto"/>
              <w:right w:val="single" w:sz="6" w:space="0" w:color="auto"/>
            </w:tcBorders>
          </w:tcPr>
          <w:p w14:paraId="384CD17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поточна кредиторська заборгованiсть за розрахунками iз страхування</w:t>
            </w:r>
          </w:p>
        </w:tc>
        <w:tc>
          <w:tcPr>
            <w:tcW w:w="1440" w:type="dxa"/>
            <w:tcBorders>
              <w:top w:val="single" w:sz="6" w:space="0" w:color="auto"/>
              <w:left w:val="single" w:sz="6" w:space="0" w:color="auto"/>
              <w:bottom w:val="single" w:sz="6" w:space="0" w:color="auto"/>
              <w:right w:val="single" w:sz="6" w:space="0" w:color="auto"/>
            </w:tcBorders>
          </w:tcPr>
          <w:p w14:paraId="760C40B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4F1C2DD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19,1</w:t>
            </w:r>
          </w:p>
        </w:tc>
        <w:tc>
          <w:tcPr>
            <w:tcW w:w="1940" w:type="dxa"/>
            <w:tcBorders>
              <w:top w:val="single" w:sz="6" w:space="0" w:color="auto"/>
              <w:left w:val="single" w:sz="6" w:space="0" w:color="auto"/>
              <w:bottom w:val="single" w:sz="6" w:space="0" w:color="auto"/>
              <w:right w:val="single" w:sz="6" w:space="0" w:color="auto"/>
            </w:tcBorders>
          </w:tcPr>
          <w:p w14:paraId="0718285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44D150A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37807788" w14:textId="77777777">
        <w:trPr>
          <w:trHeight w:val="300"/>
        </w:trPr>
        <w:tc>
          <w:tcPr>
            <w:tcW w:w="3780" w:type="dxa"/>
            <w:tcBorders>
              <w:top w:val="single" w:sz="6" w:space="0" w:color="auto"/>
              <w:bottom w:val="single" w:sz="6" w:space="0" w:color="auto"/>
              <w:right w:val="single" w:sz="6" w:space="0" w:color="auto"/>
            </w:tcBorders>
          </w:tcPr>
          <w:p w14:paraId="543D62E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поточна кредиторська заборгованiсть 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14:paraId="5208C11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34E4628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62,7</w:t>
            </w:r>
          </w:p>
        </w:tc>
        <w:tc>
          <w:tcPr>
            <w:tcW w:w="1940" w:type="dxa"/>
            <w:tcBorders>
              <w:top w:val="single" w:sz="6" w:space="0" w:color="auto"/>
              <w:left w:val="single" w:sz="6" w:space="0" w:color="auto"/>
              <w:bottom w:val="single" w:sz="6" w:space="0" w:color="auto"/>
              <w:right w:val="single" w:sz="6" w:space="0" w:color="auto"/>
            </w:tcBorders>
          </w:tcPr>
          <w:p w14:paraId="38A4A05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1EA83EDD"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35574BC8" w14:textId="77777777">
        <w:trPr>
          <w:trHeight w:val="300"/>
        </w:trPr>
        <w:tc>
          <w:tcPr>
            <w:tcW w:w="3780" w:type="dxa"/>
            <w:tcBorders>
              <w:top w:val="single" w:sz="6" w:space="0" w:color="auto"/>
              <w:bottom w:val="single" w:sz="6" w:space="0" w:color="auto"/>
              <w:right w:val="single" w:sz="6" w:space="0" w:color="auto"/>
            </w:tcBorders>
          </w:tcPr>
          <w:p w14:paraId="56766EA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14:paraId="1880CDA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205D206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3 227,4</w:t>
            </w:r>
          </w:p>
        </w:tc>
        <w:tc>
          <w:tcPr>
            <w:tcW w:w="1940" w:type="dxa"/>
            <w:tcBorders>
              <w:top w:val="single" w:sz="6" w:space="0" w:color="auto"/>
              <w:left w:val="single" w:sz="6" w:space="0" w:color="auto"/>
              <w:bottom w:val="single" w:sz="6" w:space="0" w:color="auto"/>
              <w:right w:val="single" w:sz="6" w:space="0" w:color="auto"/>
            </w:tcBorders>
          </w:tcPr>
          <w:p w14:paraId="2FB01E5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128938D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13ACA29E" w14:textId="77777777">
        <w:trPr>
          <w:trHeight w:val="300"/>
        </w:trPr>
        <w:tc>
          <w:tcPr>
            <w:tcW w:w="3780" w:type="dxa"/>
            <w:tcBorders>
              <w:top w:val="single" w:sz="6" w:space="0" w:color="auto"/>
              <w:bottom w:val="single" w:sz="6" w:space="0" w:color="auto"/>
              <w:right w:val="single" w:sz="6" w:space="0" w:color="auto"/>
            </w:tcBorders>
          </w:tcPr>
          <w:p w14:paraId="7102F4C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Довгостроковi зобов'язання, цiльове фiнансування та забезпечення</w:t>
            </w:r>
          </w:p>
        </w:tc>
        <w:tc>
          <w:tcPr>
            <w:tcW w:w="1440" w:type="dxa"/>
            <w:tcBorders>
              <w:top w:val="single" w:sz="6" w:space="0" w:color="auto"/>
              <w:left w:val="single" w:sz="6" w:space="0" w:color="auto"/>
              <w:bottom w:val="single" w:sz="6" w:space="0" w:color="auto"/>
              <w:right w:val="single" w:sz="6" w:space="0" w:color="auto"/>
            </w:tcBorders>
          </w:tcPr>
          <w:p w14:paraId="1976185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6290A08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tcPr>
          <w:p w14:paraId="616BAD4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7AE3E3F2"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56CE3BBE" w14:textId="77777777">
        <w:trPr>
          <w:trHeight w:val="300"/>
        </w:trPr>
        <w:tc>
          <w:tcPr>
            <w:tcW w:w="3780" w:type="dxa"/>
            <w:tcBorders>
              <w:top w:val="single" w:sz="6" w:space="0" w:color="auto"/>
              <w:bottom w:val="single" w:sz="6" w:space="0" w:color="auto"/>
              <w:right w:val="single" w:sz="6" w:space="0" w:color="auto"/>
            </w:tcBorders>
            <w:vAlign w:val="center"/>
          </w:tcPr>
          <w:p w14:paraId="60E749D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4095B2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5FBE0E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4 509,9</w:t>
            </w:r>
          </w:p>
        </w:tc>
        <w:tc>
          <w:tcPr>
            <w:tcW w:w="1940" w:type="dxa"/>
            <w:tcBorders>
              <w:top w:val="single" w:sz="6" w:space="0" w:color="auto"/>
              <w:left w:val="single" w:sz="6" w:space="0" w:color="auto"/>
              <w:bottom w:val="single" w:sz="6" w:space="0" w:color="auto"/>
              <w:right w:val="single" w:sz="6" w:space="0" w:color="auto"/>
            </w:tcBorders>
            <w:vAlign w:val="center"/>
          </w:tcPr>
          <w:p w14:paraId="7AEF0A8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F73C15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r>
    </w:tbl>
    <w:p w14:paraId="40D6C6E2"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59CA9F30"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22841697"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3EA7C98D"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071396C9"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0A98A44C"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F94218" w:rsidRPr="00385407" w14:paraId="15E0DCD9" w14:textId="77777777">
        <w:trPr>
          <w:trHeight w:val="200"/>
        </w:trPr>
        <w:tc>
          <w:tcPr>
            <w:tcW w:w="6000" w:type="dxa"/>
            <w:tcBorders>
              <w:top w:val="single" w:sz="6" w:space="0" w:color="auto"/>
              <w:bottom w:val="single" w:sz="6" w:space="0" w:color="auto"/>
              <w:right w:val="single" w:sz="6" w:space="0" w:color="auto"/>
            </w:tcBorders>
          </w:tcPr>
          <w:p w14:paraId="1CE3A31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63F3AA8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Публiчне акцiонерне товариство "Нацiональний депозитарiй України"</w:t>
            </w:r>
          </w:p>
        </w:tc>
      </w:tr>
      <w:tr w:rsidR="00F94218" w:rsidRPr="00385407" w14:paraId="69FB8961" w14:textId="77777777">
        <w:trPr>
          <w:trHeight w:val="200"/>
        </w:trPr>
        <w:tc>
          <w:tcPr>
            <w:tcW w:w="6000" w:type="dxa"/>
            <w:tcBorders>
              <w:top w:val="single" w:sz="6" w:space="0" w:color="auto"/>
              <w:bottom w:val="single" w:sz="6" w:space="0" w:color="auto"/>
              <w:right w:val="single" w:sz="6" w:space="0" w:color="auto"/>
            </w:tcBorders>
          </w:tcPr>
          <w:p w14:paraId="6E853D5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088ED12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2765E0F8" w14:textId="77777777">
        <w:trPr>
          <w:trHeight w:val="200"/>
        </w:trPr>
        <w:tc>
          <w:tcPr>
            <w:tcW w:w="6000" w:type="dxa"/>
            <w:tcBorders>
              <w:top w:val="single" w:sz="6" w:space="0" w:color="auto"/>
              <w:bottom w:val="single" w:sz="6" w:space="0" w:color="auto"/>
              <w:right w:val="single" w:sz="6" w:space="0" w:color="auto"/>
            </w:tcBorders>
          </w:tcPr>
          <w:p w14:paraId="71D24CD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2BDBB971"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436062C9" w14:textId="77777777">
        <w:trPr>
          <w:trHeight w:val="200"/>
        </w:trPr>
        <w:tc>
          <w:tcPr>
            <w:tcW w:w="6000" w:type="dxa"/>
            <w:tcBorders>
              <w:top w:val="single" w:sz="6" w:space="0" w:color="auto"/>
              <w:bottom w:val="single" w:sz="6" w:space="0" w:color="auto"/>
              <w:right w:val="single" w:sz="6" w:space="0" w:color="auto"/>
            </w:tcBorders>
          </w:tcPr>
          <w:p w14:paraId="0A74576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2C4A8F1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Акціонерне товариство</w:t>
            </w:r>
          </w:p>
        </w:tc>
      </w:tr>
      <w:tr w:rsidR="00F94218" w:rsidRPr="00385407" w14:paraId="653C57E4" w14:textId="77777777">
        <w:trPr>
          <w:trHeight w:val="200"/>
        </w:trPr>
        <w:tc>
          <w:tcPr>
            <w:tcW w:w="6000" w:type="dxa"/>
            <w:tcBorders>
              <w:top w:val="single" w:sz="6" w:space="0" w:color="auto"/>
              <w:bottom w:val="single" w:sz="6" w:space="0" w:color="auto"/>
              <w:right w:val="single" w:sz="6" w:space="0" w:color="auto"/>
            </w:tcBorders>
          </w:tcPr>
          <w:p w14:paraId="63BA956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8028F3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30370711</w:t>
            </w:r>
          </w:p>
        </w:tc>
      </w:tr>
      <w:tr w:rsidR="00F94218" w:rsidRPr="00385407" w14:paraId="000C5D80" w14:textId="77777777">
        <w:trPr>
          <w:trHeight w:val="200"/>
        </w:trPr>
        <w:tc>
          <w:tcPr>
            <w:tcW w:w="6000" w:type="dxa"/>
            <w:tcBorders>
              <w:top w:val="single" w:sz="6" w:space="0" w:color="auto"/>
              <w:bottom w:val="single" w:sz="6" w:space="0" w:color="auto"/>
              <w:right w:val="single" w:sz="6" w:space="0" w:color="auto"/>
            </w:tcBorders>
          </w:tcPr>
          <w:p w14:paraId="5704A0C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679952D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04107, м.Київ, вул. Якубенкiвська, 7-г</w:t>
            </w:r>
          </w:p>
        </w:tc>
      </w:tr>
      <w:tr w:rsidR="00F94218" w:rsidRPr="00385407" w14:paraId="011D53B3" w14:textId="77777777">
        <w:trPr>
          <w:trHeight w:val="200"/>
        </w:trPr>
        <w:tc>
          <w:tcPr>
            <w:tcW w:w="6000" w:type="dxa"/>
            <w:tcBorders>
              <w:top w:val="single" w:sz="6" w:space="0" w:color="auto"/>
              <w:bottom w:val="single" w:sz="6" w:space="0" w:color="auto"/>
              <w:right w:val="single" w:sz="6" w:space="0" w:color="auto"/>
            </w:tcBorders>
          </w:tcPr>
          <w:p w14:paraId="756BA4F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DA514D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w:t>
            </w:r>
          </w:p>
        </w:tc>
      </w:tr>
      <w:tr w:rsidR="00F94218" w:rsidRPr="00385407" w14:paraId="12699EB6" w14:textId="77777777">
        <w:trPr>
          <w:trHeight w:val="200"/>
        </w:trPr>
        <w:tc>
          <w:tcPr>
            <w:tcW w:w="6000" w:type="dxa"/>
            <w:tcBorders>
              <w:top w:val="single" w:sz="6" w:space="0" w:color="auto"/>
              <w:bottom w:val="single" w:sz="6" w:space="0" w:color="auto"/>
              <w:right w:val="single" w:sz="6" w:space="0" w:color="auto"/>
            </w:tcBorders>
          </w:tcPr>
          <w:p w14:paraId="5D20BA7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B9E492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w:t>
            </w:r>
          </w:p>
        </w:tc>
      </w:tr>
      <w:tr w:rsidR="00F94218" w:rsidRPr="00385407" w14:paraId="286C7758" w14:textId="77777777">
        <w:trPr>
          <w:trHeight w:val="200"/>
        </w:trPr>
        <w:tc>
          <w:tcPr>
            <w:tcW w:w="6000" w:type="dxa"/>
            <w:tcBorders>
              <w:top w:val="single" w:sz="6" w:space="0" w:color="auto"/>
              <w:bottom w:val="single" w:sz="6" w:space="0" w:color="auto"/>
              <w:right w:val="single" w:sz="6" w:space="0" w:color="auto"/>
            </w:tcBorders>
          </w:tcPr>
          <w:p w14:paraId="78FA666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937B01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0C502D6A" w14:textId="77777777">
        <w:trPr>
          <w:trHeight w:val="200"/>
        </w:trPr>
        <w:tc>
          <w:tcPr>
            <w:tcW w:w="6000" w:type="dxa"/>
            <w:tcBorders>
              <w:top w:val="single" w:sz="6" w:space="0" w:color="auto"/>
              <w:bottom w:val="single" w:sz="6" w:space="0" w:color="auto"/>
              <w:right w:val="single" w:sz="6" w:space="0" w:color="auto"/>
            </w:tcBorders>
          </w:tcPr>
          <w:p w14:paraId="642B3BE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69A57A4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(044)482-52-15</w:t>
            </w:r>
          </w:p>
        </w:tc>
      </w:tr>
      <w:tr w:rsidR="00F94218" w:rsidRPr="00385407" w14:paraId="15EF518A" w14:textId="77777777">
        <w:trPr>
          <w:trHeight w:val="200"/>
        </w:trPr>
        <w:tc>
          <w:tcPr>
            <w:tcW w:w="6000" w:type="dxa"/>
            <w:tcBorders>
              <w:top w:val="single" w:sz="6" w:space="0" w:color="auto"/>
              <w:bottom w:val="single" w:sz="6" w:space="0" w:color="auto"/>
              <w:right w:val="single" w:sz="6" w:space="0" w:color="auto"/>
            </w:tcBorders>
          </w:tcPr>
          <w:p w14:paraId="7AEB038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4F2A7C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63.11 - Оброблення даних, розмiщення iнформацiї на веб-вузлах i пов'язана з ними дiяльнiсть</w:t>
            </w:r>
          </w:p>
          <w:p w14:paraId="0C1B92C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18.20 - Тиражування звуко-, вiдеозаписiв i програмного забезпечення</w:t>
            </w:r>
          </w:p>
          <w:p w14:paraId="18DA9E1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62.01 - Комп'ютерне програмування</w:t>
            </w:r>
          </w:p>
        </w:tc>
      </w:tr>
      <w:tr w:rsidR="00F94218" w:rsidRPr="00385407" w14:paraId="1FBCA103" w14:textId="77777777">
        <w:trPr>
          <w:trHeight w:val="200"/>
        </w:trPr>
        <w:tc>
          <w:tcPr>
            <w:tcW w:w="6000" w:type="dxa"/>
            <w:tcBorders>
              <w:top w:val="single" w:sz="6" w:space="0" w:color="auto"/>
              <w:bottom w:val="single" w:sz="6" w:space="0" w:color="auto"/>
              <w:right w:val="single" w:sz="6" w:space="0" w:color="auto"/>
            </w:tcBorders>
          </w:tcPr>
          <w:p w14:paraId="1917E0A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4412C92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Працює без лiцензiї. Обслуговує випуск цiнних паперiв Товариства</w:t>
            </w:r>
          </w:p>
        </w:tc>
      </w:tr>
    </w:tbl>
    <w:p w14:paraId="2279A584"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F94218" w:rsidRPr="00385407" w14:paraId="7C99DAB3" w14:textId="77777777">
        <w:trPr>
          <w:trHeight w:val="200"/>
        </w:trPr>
        <w:tc>
          <w:tcPr>
            <w:tcW w:w="6000" w:type="dxa"/>
            <w:tcBorders>
              <w:top w:val="single" w:sz="6" w:space="0" w:color="auto"/>
              <w:bottom w:val="single" w:sz="6" w:space="0" w:color="auto"/>
              <w:right w:val="single" w:sz="6" w:space="0" w:color="auto"/>
            </w:tcBorders>
          </w:tcPr>
          <w:p w14:paraId="2FCF7FF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466DC7E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Державна установа "Агентство з розвитку iнфраструктури фондового ринку України"</w:t>
            </w:r>
          </w:p>
        </w:tc>
      </w:tr>
      <w:tr w:rsidR="00F94218" w:rsidRPr="00385407" w14:paraId="650D354A" w14:textId="77777777">
        <w:trPr>
          <w:trHeight w:val="200"/>
        </w:trPr>
        <w:tc>
          <w:tcPr>
            <w:tcW w:w="6000" w:type="dxa"/>
            <w:tcBorders>
              <w:top w:val="single" w:sz="6" w:space="0" w:color="auto"/>
              <w:bottom w:val="single" w:sz="6" w:space="0" w:color="auto"/>
              <w:right w:val="single" w:sz="6" w:space="0" w:color="auto"/>
            </w:tcBorders>
          </w:tcPr>
          <w:p w14:paraId="35680EA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7407A9E2"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648FE634" w14:textId="77777777">
        <w:trPr>
          <w:trHeight w:val="200"/>
        </w:trPr>
        <w:tc>
          <w:tcPr>
            <w:tcW w:w="6000" w:type="dxa"/>
            <w:tcBorders>
              <w:top w:val="single" w:sz="6" w:space="0" w:color="auto"/>
              <w:bottom w:val="single" w:sz="6" w:space="0" w:color="auto"/>
              <w:right w:val="single" w:sz="6" w:space="0" w:color="auto"/>
            </w:tcBorders>
          </w:tcPr>
          <w:p w14:paraId="46C2513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27B1A19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082B9E0F" w14:textId="77777777">
        <w:trPr>
          <w:trHeight w:val="200"/>
        </w:trPr>
        <w:tc>
          <w:tcPr>
            <w:tcW w:w="6000" w:type="dxa"/>
            <w:tcBorders>
              <w:top w:val="single" w:sz="6" w:space="0" w:color="auto"/>
              <w:bottom w:val="single" w:sz="6" w:space="0" w:color="auto"/>
              <w:right w:val="single" w:sz="6" w:space="0" w:color="auto"/>
            </w:tcBorders>
          </w:tcPr>
          <w:p w14:paraId="7F7F515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5261ACB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Державна організація (установа, заклад)</w:t>
            </w:r>
          </w:p>
        </w:tc>
      </w:tr>
      <w:tr w:rsidR="00F94218" w:rsidRPr="00385407" w14:paraId="7426750F" w14:textId="77777777">
        <w:trPr>
          <w:trHeight w:val="200"/>
        </w:trPr>
        <w:tc>
          <w:tcPr>
            <w:tcW w:w="6000" w:type="dxa"/>
            <w:tcBorders>
              <w:top w:val="single" w:sz="6" w:space="0" w:color="auto"/>
              <w:bottom w:val="single" w:sz="6" w:space="0" w:color="auto"/>
              <w:right w:val="single" w:sz="6" w:space="0" w:color="auto"/>
            </w:tcBorders>
          </w:tcPr>
          <w:p w14:paraId="0C5B540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6B4762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21676262</w:t>
            </w:r>
          </w:p>
        </w:tc>
      </w:tr>
      <w:tr w:rsidR="00F94218" w:rsidRPr="00385407" w14:paraId="1F5D375F" w14:textId="77777777">
        <w:trPr>
          <w:trHeight w:val="200"/>
        </w:trPr>
        <w:tc>
          <w:tcPr>
            <w:tcW w:w="6000" w:type="dxa"/>
            <w:tcBorders>
              <w:top w:val="single" w:sz="6" w:space="0" w:color="auto"/>
              <w:bottom w:val="single" w:sz="6" w:space="0" w:color="auto"/>
              <w:right w:val="single" w:sz="6" w:space="0" w:color="auto"/>
            </w:tcBorders>
          </w:tcPr>
          <w:p w14:paraId="0265C30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14F8944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03150, м.Київ, вул. Антоновича, 51, оф. 1206</w:t>
            </w:r>
          </w:p>
        </w:tc>
      </w:tr>
      <w:tr w:rsidR="00F94218" w:rsidRPr="00385407" w14:paraId="7966246A" w14:textId="77777777">
        <w:trPr>
          <w:trHeight w:val="200"/>
        </w:trPr>
        <w:tc>
          <w:tcPr>
            <w:tcW w:w="6000" w:type="dxa"/>
            <w:tcBorders>
              <w:top w:val="single" w:sz="6" w:space="0" w:color="auto"/>
              <w:bottom w:val="single" w:sz="6" w:space="0" w:color="auto"/>
              <w:right w:val="single" w:sz="6" w:space="0" w:color="auto"/>
            </w:tcBorders>
          </w:tcPr>
          <w:p w14:paraId="5621FE3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1237C5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w:t>
            </w:r>
          </w:p>
        </w:tc>
      </w:tr>
      <w:tr w:rsidR="00F94218" w:rsidRPr="00385407" w14:paraId="03832BD7" w14:textId="77777777">
        <w:trPr>
          <w:trHeight w:val="200"/>
        </w:trPr>
        <w:tc>
          <w:tcPr>
            <w:tcW w:w="6000" w:type="dxa"/>
            <w:tcBorders>
              <w:top w:val="single" w:sz="6" w:space="0" w:color="auto"/>
              <w:bottom w:val="single" w:sz="6" w:space="0" w:color="auto"/>
              <w:right w:val="single" w:sz="6" w:space="0" w:color="auto"/>
            </w:tcBorders>
          </w:tcPr>
          <w:p w14:paraId="5E8FFEC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52EE7E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w:t>
            </w:r>
          </w:p>
        </w:tc>
      </w:tr>
      <w:tr w:rsidR="00F94218" w:rsidRPr="00385407" w14:paraId="194A14C4" w14:textId="77777777">
        <w:trPr>
          <w:trHeight w:val="200"/>
        </w:trPr>
        <w:tc>
          <w:tcPr>
            <w:tcW w:w="6000" w:type="dxa"/>
            <w:tcBorders>
              <w:top w:val="single" w:sz="6" w:space="0" w:color="auto"/>
              <w:bottom w:val="single" w:sz="6" w:space="0" w:color="auto"/>
              <w:right w:val="single" w:sz="6" w:space="0" w:color="auto"/>
            </w:tcBorders>
          </w:tcPr>
          <w:p w14:paraId="5A357CF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1071F5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40451BF9" w14:textId="77777777">
        <w:trPr>
          <w:trHeight w:val="200"/>
        </w:trPr>
        <w:tc>
          <w:tcPr>
            <w:tcW w:w="6000" w:type="dxa"/>
            <w:tcBorders>
              <w:top w:val="single" w:sz="6" w:space="0" w:color="auto"/>
              <w:bottom w:val="single" w:sz="6" w:space="0" w:color="auto"/>
              <w:right w:val="single" w:sz="6" w:space="0" w:color="auto"/>
            </w:tcBorders>
          </w:tcPr>
          <w:p w14:paraId="4A0B539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2F93483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+380 (044) 287-56-70</w:t>
            </w:r>
          </w:p>
        </w:tc>
      </w:tr>
      <w:tr w:rsidR="00F94218" w:rsidRPr="00385407" w14:paraId="1C1B49D6" w14:textId="77777777">
        <w:trPr>
          <w:trHeight w:val="200"/>
        </w:trPr>
        <w:tc>
          <w:tcPr>
            <w:tcW w:w="6000" w:type="dxa"/>
            <w:tcBorders>
              <w:top w:val="single" w:sz="6" w:space="0" w:color="auto"/>
              <w:bottom w:val="single" w:sz="6" w:space="0" w:color="auto"/>
              <w:right w:val="single" w:sz="6" w:space="0" w:color="auto"/>
            </w:tcBorders>
          </w:tcPr>
          <w:p w14:paraId="364F04B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07396A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63.11 - Оброблення даних, розмiщення iнформацiї на веб-вузлах i пов'язана з ними дiяльнiсть</w:t>
            </w:r>
          </w:p>
          <w:p w14:paraId="3D6644E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84.13 - Регулювання та сприяння ефективному веденню економiчної дiяльностi</w:t>
            </w:r>
          </w:p>
          <w:p w14:paraId="176F18E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62.02 - Консультування з питань iнформатизацiї</w:t>
            </w:r>
          </w:p>
        </w:tc>
      </w:tr>
      <w:tr w:rsidR="00F94218" w:rsidRPr="00385407" w14:paraId="10A7C0F5" w14:textId="77777777">
        <w:trPr>
          <w:trHeight w:val="200"/>
        </w:trPr>
        <w:tc>
          <w:tcPr>
            <w:tcW w:w="6000" w:type="dxa"/>
            <w:tcBorders>
              <w:top w:val="single" w:sz="6" w:space="0" w:color="auto"/>
              <w:bottom w:val="single" w:sz="6" w:space="0" w:color="auto"/>
              <w:right w:val="single" w:sz="6" w:space="0" w:color="auto"/>
            </w:tcBorders>
          </w:tcPr>
          <w:p w14:paraId="5DEC4A2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4CE5382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Дiє без лiцензiї. Надання послуг з оприлюднення та подання до НКЦПФР регульованої iнформацiї</w:t>
            </w:r>
          </w:p>
        </w:tc>
      </w:tr>
    </w:tbl>
    <w:p w14:paraId="0EA21E7F"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7C78970B"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394787F1"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sectPr w:rsidR="00F94218">
          <w:pgSz w:w="12240" w:h="15840"/>
          <w:pgMar w:top="570" w:right="720" w:bottom="570" w:left="720" w:header="708" w:footer="708" w:gutter="0"/>
          <w:cols w:space="720"/>
          <w:noEndnote/>
        </w:sectPr>
      </w:pPr>
    </w:p>
    <w:p w14:paraId="083707A3"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 Інформація щодо капіталу та цінних паперів</w:t>
      </w:r>
    </w:p>
    <w:p w14:paraId="422CBEF3"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F94218" w:rsidRPr="00385407" w14:paraId="11E28849" w14:textId="77777777">
        <w:trPr>
          <w:trHeight w:val="200"/>
        </w:trPr>
        <w:tc>
          <w:tcPr>
            <w:tcW w:w="500" w:type="dxa"/>
            <w:tcBorders>
              <w:top w:val="single" w:sz="6" w:space="0" w:color="auto"/>
              <w:bottom w:val="single" w:sz="6" w:space="0" w:color="auto"/>
              <w:right w:val="single" w:sz="6" w:space="0" w:color="auto"/>
            </w:tcBorders>
            <w:vAlign w:val="center"/>
          </w:tcPr>
          <w:p w14:paraId="49A635B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086855C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25AE622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DF8E70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40C40ED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3C79843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1CD27B2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51CBC8C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Облік часток особи в обліковій системі часток</w:t>
            </w:r>
          </w:p>
        </w:tc>
      </w:tr>
      <w:tr w:rsidR="00F94218" w:rsidRPr="00385407" w14:paraId="121F842B"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A93140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3773997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68D37D6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147E354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c>
          <w:tcPr>
            <w:tcW w:w="1900" w:type="dxa"/>
            <w:tcBorders>
              <w:top w:val="single" w:sz="6" w:space="0" w:color="auto"/>
              <w:left w:val="single" w:sz="6" w:space="0" w:color="auto"/>
              <w:bottom w:val="single" w:sz="6" w:space="0" w:color="auto"/>
              <w:right w:val="single" w:sz="6" w:space="0" w:color="auto"/>
            </w:tcBorders>
            <w:vAlign w:val="center"/>
          </w:tcPr>
          <w:p w14:paraId="48CEB75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w:t>
            </w:r>
          </w:p>
        </w:tc>
        <w:tc>
          <w:tcPr>
            <w:tcW w:w="2000" w:type="dxa"/>
            <w:tcBorders>
              <w:top w:val="single" w:sz="6" w:space="0" w:color="auto"/>
              <w:left w:val="single" w:sz="6" w:space="0" w:color="auto"/>
              <w:bottom w:val="single" w:sz="6" w:space="0" w:color="auto"/>
              <w:right w:val="single" w:sz="6" w:space="0" w:color="auto"/>
            </w:tcBorders>
            <w:vAlign w:val="center"/>
          </w:tcPr>
          <w:p w14:paraId="3D5D4B1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w:t>
            </w:r>
          </w:p>
        </w:tc>
        <w:tc>
          <w:tcPr>
            <w:tcW w:w="2000" w:type="dxa"/>
            <w:tcBorders>
              <w:top w:val="single" w:sz="6" w:space="0" w:color="auto"/>
              <w:left w:val="single" w:sz="6" w:space="0" w:color="auto"/>
              <w:bottom w:val="single" w:sz="6" w:space="0" w:color="auto"/>
              <w:right w:val="single" w:sz="6" w:space="0" w:color="auto"/>
            </w:tcBorders>
            <w:vAlign w:val="center"/>
          </w:tcPr>
          <w:p w14:paraId="3F15B4A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w:t>
            </w:r>
          </w:p>
        </w:tc>
        <w:tc>
          <w:tcPr>
            <w:tcW w:w="3000" w:type="dxa"/>
            <w:tcBorders>
              <w:top w:val="single" w:sz="6" w:space="0" w:color="auto"/>
              <w:left w:val="single" w:sz="6" w:space="0" w:color="auto"/>
              <w:bottom w:val="single" w:sz="6" w:space="0" w:color="auto"/>
            </w:tcBorders>
            <w:vAlign w:val="center"/>
          </w:tcPr>
          <w:p w14:paraId="3EC1211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w:t>
            </w:r>
          </w:p>
        </w:tc>
      </w:tr>
      <w:tr w:rsidR="00F94218" w:rsidRPr="00385407" w14:paraId="00BDBCAF" w14:textId="77777777">
        <w:trPr>
          <w:trHeight w:val="300"/>
        </w:trPr>
        <w:tc>
          <w:tcPr>
            <w:tcW w:w="500" w:type="dxa"/>
            <w:tcBorders>
              <w:top w:val="single" w:sz="6" w:space="0" w:color="auto"/>
              <w:bottom w:val="single" w:sz="6" w:space="0" w:color="auto"/>
              <w:right w:val="single" w:sz="6" w:space="0" w:color="auto"/>
            </w:tcBorders>
          </w:tcPr>
          <w:p w14:paraId="5E1E0F0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tcPr>
          <w:p w14:paraId="4234771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14:paraId="71C9492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638/10/1/10</w:t>
            </w:r>
          </w:p>
        </w:tc>
        <w:tc>
          <w:tcPr>
            <w:tcW w:w="2000" w:type="dxa"/>
            <w:tcBorders>
              <w:top w:val="single" w:sz="6" w:space="0" w:color="auto"/>
              <w:left w:val="single" w:sz="6" w:space="0" w:color="auto"/>
              <w:bottom w:val="single" w:sz="6" w:space="0" w:color="auto"/>
              <w:right w:val="single" w:sz="6" w:space="0" w:color="auto"/>
            </w:tcBorders>
          </w:tcPr>
          <w:p w14:paraId="520845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2 106 480</w:t>
            </w:r>
          </w:p>
        </w:tc>
        <w:tc>
          <w:tcPr>
            <w:tcW w:w="1900" w:type="dxa"/>
            <w:tcBorders>
              <w:top w:val="single" w:sz="6" w:space="0" w:color="auto"/>
              <w:left w:val="single" w:sz="6" w:space="0" w:color="auto"/>
              <w:bottom w:val="single" w:sz="6" w:space="0" w:color="auto"/>
              <w:right w:val="single" w:sz="6" w:space="0" w:color="auto"/>
            </w:tcBorders>
          </w:tcPr>
          <w:p w14:paraId="226F1FD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0,25</w:t>
            </w:r>
          </w:p>
        </w:tc>
        <w:tc>
          <w:tcPr>
            <w:tcW w:w="2000" w:type="dxa"/>
            <w:tcBorders>
              <w:top w:val="single" w:sz="6" w:space="0" w:color="auto"/>
              <w:left w:val="single" w:sz="6" w:space="0" w:color="auto"/>
              <w:bottom w:val="single" w:sz="6" w:space="0" w:color="auto"/>
              <w:right w:val="single" w:sz="6" w:space="0" w:color="auto"/>
            </w:tcBorders>
          </w:tcPr>
          <w:p w14:paraId="1C24476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Кожною простою акцiєю Товариства її власнику - акцiонеру надається однакова сукупнiсть прав, включаючи права на: </w:t>
            </w:r>
          </w:p>
          <w:p w14:paraId="36D50AC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1) участь в управлiннi Товариством; </w:t>
            </w:r>
          </w:p>
          <w:p w14:paraId="260B102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2) отримання дивiдендiв; </w:t>
            </w:r>
          </w:p>
          <w:p w14:paraId="11780AF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3) отримання у разi лiквiдацiї Товариства частини його майна або вартостi частини майна Товариства; </w:t>
            </w:r>
          </w:p>
          <w:p w14:paraId="4549EBF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4) отримання iнформацiї про господарську дiяльнiсть Товариства. </w:t>
            </w:r>
          </w:p>
          <w:p w14:paraId="3FEF3A9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Одна голосуюча акцiя Товариства </w:t>
            </w:r>
            <w:r w:rsidRPr="00385407">
              <w:rPr>
                <w:rFonts w:ascii="Times New Roman CYR" w:hAnsi="Times New Roman CYR" w:cs="Times New Roman CYR"/>
                <w:kern w:val="0"/>
                <w:sz w:val="22"/>
                <w:szCs w:val="22"/>
              </w:rPr>
              <w:lastRenderedPageBreak/>
              <w:t xml:space="preserve">надає акцiонеру один голос для вирiшення кожного питання на загальних зборах, крiм випадкiв проведення кумулятивного голосування. </w:t>
            </w:r>
          </w:p>
          <w:p w14:paraId="57A7084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Акцiонери Товариства мають переважне право на придбання акцiй додаткової емiсiї, якщо загальнi збори акцiонерiв не приймуть рiшення про невикористання переважного права акцiонерами на придбання акцiй додаткової емiсiї у процесi їх розмiщення.</w:t>
            </w:r>
          </w:p>
          <w:p w14:paraId="3DF61ED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Акцiонери Товариства можуть мати й iншi права, передбаченi чинним законодавством України. </w:t>
            </w:r>
          </w:p>
          <w:p w14:paraId="7D5674C9" w14:textId="158C4FE6" w:rsidR="00F94218" w:rsidRPr="00385407" w:rsidRDefault="00000000" w:rsidP="00385407">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Акцiонери Товариства мають </w:t>
            </w:r>
            <w:r w:rsidRPr="00385407">
              <w:rPr>
                <w:rFonts w:ascii="Times New Roman CYR" w:hAnsi="Times New Roman CYR" w:cs="Times New Roman CYR"/>
                <w:kern w:val="0"/>
                <w:sz w:val="22"/>
                <w:szCs w:val="22"/>
              </w:rPr>
              <w:lastRenderedPageBreak/>
              <w:t xml:space="preserve">право укласти мiж собою договiр щодо реалiзацiї прав на акцiї та/або прав за акцiями. Такий договiр укладається в письмовiй формi у порядку, визначеному чинним законодавством України. </w:t>
            </w:r>
          </w:p>
          <w:p w14:paraId="78CB3D0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Акцiонери зобов'язанi:</w:t>
            </w:r>
          </w:p>
          <w:p w14:paraId="27F01E1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 дотримуватися статуту, iнших внутрiшнiх документiв Товариства;</w:t>
            </w:r>
          </w:p>
          <w:p w14:paraId="41C014C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 виконувати рiшення загальних зборiв, iнших органiв Товариства;</w:t>
            </w:r>
          </w:p>
          <w:p w14:paraId="00E9F2C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 виконувати свої зобов'язання перед Товариством, у тому числi пов'язанi з майновою участю;</w:t>
            </w:r>
          </w:p>
          <w:p w14:paraId="2A12B58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4) оплачувати акцiї у розмiрi, в порядку та способами, що передбаченi </w:t>
            </w:r>
            <w:r w:rsidRPr="00385407">
              <w:rPr>
                <w:rFonts w:ascii="Times New Roman CYR" w:hAnsi="Times New Roman CYR" w:cs="Times New Roman CYR"/>
                <w:kern w:val="0"/>
                <w:sz w:val="22"/>
                <w:szCs w:val="22"/>
              </w:rPr>
              <w:lastRenderedPageBreak/>
              <w:t>статутом Товариства та договором купiвлi-продажу акцiй;</w:t>
            </w:r>
          </w:p>
          <w:p w14:paraId="2AC9ABB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 не розголошувати комерцiйну таємницю та конфiденцiйну iнформацiю про дiяльнiсть Товариства.</w:t>
            </w:r>
          </w:p>
          <w:p w14:paraId="2DE5B685" w14:textId="42E1EAD8" w:rsidR="00F94218" w:rsidRPr="00385407" w:rsidRDefault="00000000" w:rsidP="00385407">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Акцiонери можуть також мати iншi обов'язки, встановленi чинним законодавством України. </w:t>
            </w:r>
          </w:p>
          <w:p w14:paraId="6097E06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Товариство не поширюються вимоги статей 65 та 65-3 Закону України "Про акцiонернi товариства".</w:t>
            </w:r>
          </w:p>
          <w:p w14:paraId="3D897819"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5DD1259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немає</w:t>
            </w:r>
          </w:p>
        </w:tc>
        <w:tc>
          <w:tcPr>
            <w:tcW w:w="3000" w:type="dxa"/>
            <w:tcBorders>
              <w:top w:val="single" w:sz="6" w:space="0" w:color="auto"/>
              <w:left w:val="single" w:sz="6" w:space="0" w:color="auto"/>
              <w:bottom w:val="single" w:sz="6" w:space="0" w:color="auto"/>
            </w:tcBorders>
          </w:tcPr>
          <w:p w14:paraId="3B9C92E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w:t>
            </w:r>
          </w:p>
        </w:tc>
      </w:tr>
    </w:tbl>
    <w:p w14:paraId="09FC4198"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13188476"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0D7FA755"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294C9171"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0043A6E3"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6D1B27E9"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62A56EAB"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5B962459"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787CEBFE"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2D6D2AA7"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lastRenderedPageBreak/>
        <w:t>3. Цінні папери</w:t>
      </w:r>
    </w:p>
    <w:p w14:paraId="500A241E"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F94218" w:rsidRPr="00385407" w14:paraId="346B2460" w14:textId="77777777">
        <w:trPr>
          <w:trHeight w:val="200"/>
        </w:trPr>
        <w:tc>
          <w:tcPr>
            <w:tcW w:w="1250" w:type="dxa"/>
            <w:tcBorders>
              <w:top w:val="single" w:sz="6" w:space="0" w:color="auto"/>
              <w:bottom w:val="single" w:sz="6" w:space="0" w:color="auto"/>
              <w:right w:val="single" w:sz="6" w:space="0" w:color="auto"/>
            </w:tcBorders>
            <w:vAlign w:val="center"/>
          </w:tcPr>
          <w:p w14:paraId="3018741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352B838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6162C49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251BAA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3161D5B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1151BE9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809047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CFD14C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41233E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95E5EE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Частка у статутному капіталі (у відсотках)</w:t>
            </w:r>
          </w:p>
        </w:tc>
      </w:tr>
      <w:tr w:rsidR="00F94218" w:rsidRPr="00385407" w14:paraId="4FDDA96C" w14:textId="77777777">
        <w:trPr>
          <w:trHeight w:val="200"/>
        </w:trPr>
        <w:tc>
          <w:tcPr>
            <w:tcW w:w="1250" w:type="dxa"/>
            <w:tcBorders>
              <w:top w:val="single" w:sz="6" w:space="0" w:color="auto"/>
              <w:bottom w:val="single" w:sz="6" w:space="0" w:color="auto"/>
              <w:right w:val="single" w:sz="6" w:space="0" w:color="auto"/>
            </w:tcBorders>
            <w:vAlign w:val="center"/>
          </w:tcPr>
          <w:p w14:paraId="0D5F3EB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14:paraId="19F66D3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14:paraId="1DC7C1C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14:paraId="1362968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c>
          <w:tcPr>
            <w:tcW w:w="1600" w:type="dxa"/>
            <w:tcBorders>
              <w:top w:val="single" w:sz="6" w:space="0" w:color="auto"/>
              <w:left w:val="single" w:sz="6" w:space="0" w:color="auto"/>
              <w:bottom w:val="single" w:sz="6" w:space="0" w:color="auto"/>
              <w:right w:val="single" w:sz="6" w:space="0" w:color="auto"/>
            </w:tcBorders>
            <w:vAlign w:val="center"/>
          </w:tcPr>
          <w:p w14:paraId="4834EC8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w:t>
            </w:r>
          </w:p>
        </w:tc>
        <w:tc>
          <w:tcPr>
            <w:tcW w:w="1350" w:type="dxa"/>
            <w:tcBorders>
              <w:top w:val="single" w:sz="6" w:space="0" w:color="auto"/>
              <w:left w:val="single" w:sz="6" w:space="0" w:color="auto"/>
              <w:bottom w:val="single" w:sz="6" w:space="0" w:color="auto"/>
              <w:right w:val="single" w:sz="6" w:space="0" w:color="auto"/>
            </w:tcBorders>
            <w:vAlign w:val="center"/>
          </w:tcPr>
          <w:p w14:paraId="316358E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14:paraId="4B55750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14:paraId="287827E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14:paraId="249E800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9</w:t>
            </w:r>
          </w:p>
        </w:tc>
        <w:tc>
          <w:tcPr>
            <w:tcW w:w="1700" w:type="dxa"/>
            <w:tcBorders>
              <w:top w:val="single" w:sz="6" w:space="0" w:color="auto"/>
              <w:left w:val="single" w:sz="6" w:space="0" w:color="auto"/>
              <w:bottom w:val="single" w:sz="6" w:space="0" w:color="auto"/>
            </w:tcBorders>
            <w:vAlign w:val="center"/>
          </w:tcPr>
          <w:p w14:paraId="6FA2B3E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w:t>
            </w:r>
          </w:p>
        </w:tc>
      </w:tr>
      <w:tr w:rsidR="00F94218" w:rsidRPr="00385407" w14:paraId="01107AAE" w14:textId="77777777">
        <w:trPr>
          <w:trHeight w:val="200"/>
        </w:trPr>
        <w:tc>
          <w:tcPr>
            <w:tcW w:w="1250" w:type="dxa"/>
            <w:tcBorders>
              <w:top w:val="single" w:sz="6" w:space="0" w:color="auto"/>
              <w:bottom w:val="single" w:sz="6" w:space="0" w:color="auto"/>
              <w:right w:val="single" w:sz="6" w:space="0" w:color="auto"/>
            </w:tcBorders>
          </w:tcPr>
          <w:p w14:paraId="05B966B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15.11.2010</w:t>
            </w:r>
          </w:p>
        </w:tc>
        <w:tc>
          <w:tcPr>
            <w:tcW w:w="1350" w:type="dxa"/>
            <w:tcBorders>
              <w:top w:val="single" w:sz="6" w:space="0" w:color="auto"/>
              <w:left w:val="single" w:sz="6" w:space="0" w:color="auto"/>
              <w:bottom w:val="single" w:sz="6" w:space="0" w:color="auto"/>
              <w:right w:val="single" w:sz="6" w:space="0" w:color="auto"/>
            </w:tcBorders>
          </w:tcPr>
          <w:p w14:paraId="34A6ED4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638/10/1/10</w:t>
            </w:r>
          </w:p>
        </w:tc>
        <w:tc>
          <w:tcPr>
            <w:tcW w:w="2400" w:type="dxa"/>
            <w:tcBorders>
              <w:top w:val="single" w:sz="6" w:space="0" w:color="auto"/>
              <w:left w:val="single" w:sz="6" w:space="0" w:color="auto"/>
              <w:bottom w:val="single" w:sz="6" w:space="0" w:color="auto"/>
              <w:right w:val="single" w:sz="6" w:space="0" w:color="auto"/>
            </w:tcBorders>
          </w:tcPr>
          <w:p w14:paraId="02E8778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Центральний територiальний департамент Нацiональної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2B3D861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UA4000102230</w:t>
            </w:r>
          </w:p>
        </w:tc>
        <w:tc>
          <w:tcPr>
            <w:tcW w:w="1600" w:type="dxa"/>
            <w:tcBorders>
              <w:top w:val="single" w:sz="6" w:space="0" w:color="auto"/>
              <w:left w:val="single" w:sz="6" w:space="0" w:color="auto"/>
              <w:bottom w:val="single" w:sz="6" w:space="0" w:color="auto"/>
              <w:right w:val="single" w:sz="6" w:space="0" w:color="auto"/>
            </w:tcBorders>
          </w:tcPr>
          <w:p w14:paraId="724E5F0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43A14AC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1DBE215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0,25</w:t>
            </w:r>
          </w:p>
        </w:tc>
        <w:tc>
          <w:tcPr>
            <w:tcW w:w="1200" w:type="dxa"/>
            <w:tcBorders>
              <w:top w:val="single" w:sz="6" w:space="0" w:color="auto"/>
              <w:left w:val="single" w:sz="6" w:space="0" w:color="auto"/>
              <w:bottom w:val="single" w:sz="6" w:space="0" w:color="auto"/>
              <w:right w:val="single" w:sz="6" w:space="0" w:color="auto"/>
            </w:tcBorders>
          </w:tcPr>
          <w:p w14:paraId="2211BBC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2 106 480</w:t>
            </w:r>
          </w:p>
        </w:tc>
        <w:tc>
          <w:tcPr>
            <w:tcW w:w="1400" w:type="dxa"/>
            <w:tcBorders>
              <w:top w:val="single" w:sz="6" w:space="0" w:color="auto"/>
              <w:left w:val="single" w:sz="6" w:space="0" w:color="auto"/>
              <w:bottom w:val="single" w:sz="6" w:space="0" w:color="auto"/>
              <w:right w:val="single" w:sz="6" w:space="0" w:color="auto"/>
            </w:tcBorders>
          </w:tcPr>
          <w:p w14:paraId="1D5EA65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526 620</w:t>
            </w:r>
          </w:p>
        </w:tc>
        <w:tc>
          <w:tcPr>
            <w:tcW w:w="1700" w:type="dxa"/>
            <w:tcBorders>
              <w:top w:val="single" w:sz="6" w:space="0" w:color="auto"/>
              <w:left w:val="single" w:sz="6" w:space="0" w:color="auto"/>
              <w:bottom w:val="single" w:sz="6" w:space="0" w:color="auto"/>
            </w:tcBorders>
          </w:tcPr>
          <w:p w14:paraId="531FABD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100</w:t>
            </w:r>
          </w:p>
        </w:tc>
      </w:tr>
      <w:tr w:rsidR="00F94218" w:rsidRPr="00385407" w14:paraId="5E1E02CC" w14:textId="77777777">
        <w:trPr>
          <w:trHeight w:val="200"/>
        </w:trPr>
        <w:tc>
          <w:tcPr>
            <w:tcW w:w="2600" w:type="dxa"/>
            <w:gridSpan w:val="2"/>
            <w:tcBorders>
              <w:top w:val="single" w:sz="6" w:space="0" w:color="auto"/>
              <w:bottom w:val="single" w:sz="6" w:space="0" w:color="auto"/>
              <w:right w:val="single" w:sz="6" w:space="0" w:color="auto"/>
            </w:tcBorders>
          </w:tcPr>
          <w:p w14:paraId="703F065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3CE2A94C"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Торгiвля акцiями Товариства на зовнiшнiх та внутрiшнiх ринках не здiйснювалась. Протягом звiтного перiоду фактiв допуску/скасування допуску цiнних паперiв до торгiв на регульованому фондовому ринку не було. Додаткової емiсiї в звiтному перiодi не здiйснювалась.  </w:t>
            </w:r>
          </w:p>
          <w:p w14:paraId="5E859376"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Загальними зборами акцiонерiв 22.04.2016 р. було прийнято рiшення змiнити тип Товариства з публiчного на приватне, у зв'язку з чим було змiнено найменування Товариства та отримано 26.05.2016 р. нове свiдоцтво про реєстрацiю випуску акцiй № 638/10/1/10, дата реєстрацiї 15.11.2010 р., видане Центральним територiальним департаментом Нацiональної комiсiї з цiнних паперiв та фондового ринку.</w:t>
            </w:r>
          </w:p>
          <w:p w14:paraId="45770150"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Iнформацiя про попереднi випуски акцiй:</w:t>
            </w:r>
          </w:p>
          <w:p w14:paraId="017A460A"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Свiдоцтво про реєстрацiю випуску акцiй, видане 09.10.2013 р. у зв'язку iз змiною найменування  Територiальним управлiнням Державної комiсiї з цiнних паперiв та фондового ринку в м.Києвi та Київськiй областi за № 638/10/1/10 вiд 15.11.2010 р.  втратило чиннiсть.</w:t>
            </w:r>
          </w:p>
          <w:p w14:paraId="4ADD974B"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Свiдоцтво про реєстрацiю випуску акцiй, видане  у зв'язку iз дематерiалiзацiєю акцiй  Територiальним управлiнням Державної комiсiї з цiнних паперiв та фондового ринку в м.Києвi та Київськiй областi за № 638/10/1/10 вiд 15.11.2010 р.  втратило чиннiсть.</w:t>
            </w:r>
          </w:p>
          <w:p w14:paraId="3201F1CA"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Свiдоцтво про випуск акцiй у документарнiй формi зареєстроване  Управлiнням Державної комiсiї з цiнних паперiв та фондового ринку в м.Києвi та Київськiй областi за №18/10/1/98 вiд 05.10.1998 р. втратило чиннiсть.</w:t>
            </w:r>
          </w:p>
          <w:p w14:paraId="0FA593A6" w14:textId="77777777" w:rsidR="00F94218" w:rsidRPr="00385407" w:rsidRDefault="00F94218">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405E2E7E"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782A5E34"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F94218" w:rsidRPr="00385407" w14:paraId="21A30ECB" w14:textId="77777777">
        <w:trPr>
          <w:trHeight w:val="200"/>
        </w:trPr>
        <w:tc>
          <w:tcPr>
            <w:tcW w:w="3850" w:type="dxa"/>
            <w:tcBorders>
              <w:top w:val="single" w:sz="6" w:space="0" w:color="auto"/>
              <w:bottom w:val="single" w:sz="6" w:space="0" w:color="auto"/>
              <w:right w:val="single" w:sz="6" w:space="0" w:color="auto"/>
            </w:tcBorders>
            <w:vAlign w:val="center"/>
          </w:tcPr>
          <w:p w14:paraId="0C6CE73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48EE888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01F8D70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425DC03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Кількість інших не голосуючих акцій, шт.</w:t>
            </w:r>
          </w:p>
        </w:tc>
      </w:tr>
      <w:tr w:rsidR="00F94218" w:rsidRPr="00385407" w14:paraId="02680AB9" w14:textId="77777777">
        <w:trPr>
          <w:trHeight w:val="200"/>
        </w:trPr>
        <w:tc>
          <w:tcPr>
            <w:tcW w:w="3850" w:type="dxa"/>
            <w:tcBorders>
              <w:top w:val="single" w:sz="6" w:space="0" w:color="auto"/>
              <w:bottom w:val="single" w:sz="6" w:space="0" w:color="auto"/>
              <w:right w:val="single" w:sz="6" w:space="0" w:color="auto"/>
            </w:tcBorders>
            <w:vAlign w:val="center"/>
          </w:tcPr>
          <w:p w14:paraId="077B36F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3850" w:type="dxa"/>
            <w:tcBorders>
              <w:top w:val="single" w:sz="6" w:space="0" w:color="auto"/>
              <w:left w:val="single" w:sz="6" w:space="0" w:color="auto"/>
              <w:bottom w:val="single" w:sz="6" w:space="0" w:color="auto"/>
              <w:right w:val="single" w:sz="6" w:space="0" w:color="auto"/>
            </w:tcBorders>
            <w:vAlign w:val="center"/>
          </w:tcPr>
          <w:p w14:paraId="1CF7BA6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3850" w:type="dxa"/>
            <w:tcBorders>
              <w:top w:val="single" w:sz="6" w:space="0" w:color="auto"/>
              <w:left w:val="single" w:sz="6" w:space="0" w:color="auto"/>
              <w:bottom w:val="single" w:sz="6" w:space="0" w:color="auto"/>
              <w:right w:val="single" w:sz="6" w:space="0" w:color="auto"/>
            </w:tcBorders>
            <w:vAlign w:val="center"/>
          </w:tcPr>
          <w:p w14:paraId="66B6EF1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3850" w:type="dxa"/>
            <w:tcBorders>
              <w:top w:val="single" w:sz="6" w:space="0" w:color="auto"/>
              <w:left w:val="single" w:sz="6" w:space="0" w:color="auto"/>
              <w:bottom w:val="single" w:sz="6" w:space="0" w:color="auto"/>
            </w:tcBorders>
            <w:vAlign w:val="center"/>
          </w:tcPr>
          <w:p w14:paraId="1300026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r>
      <w:tr w:rsidR="00F94218" w:rsidRPr="00385407" w14:paraId="478AEEEB" w14:textId="77777777">
        <w:trPr>
          <w:trHeight w:val="200"/>
        </w:trPr>
        <w:tc>
          <w:tcPr>
            <w:tcW w:w="3850" w:type="dxa"/>
            <w:tcBorders>
              <w:top w:val="single" w:sz="6" w:space="0" w:color="auto"/>
              <w:bottom w:val="single" w:sz="6" w:space="0" w:color="auto"/>
              <w:right w:val="single" w:sz="6" w:space="0" w:color="auto"/>
            </w:tcBorders>
          </w:tcPr>
          <w:p w14:paraId="6C70199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UA4000102230</w:t>
            </w:r>
          </w:p>
        </w:tc>
        <w:tc>
          <w:tcPr>
            <w:tcW w:w="3850" w:type="dxa"/>
            <w:tcBorders>
              <w:top w:val="single" w:sz="6" w:space="0" w:color="auto"/>
              <w:left w:val="single" w:sz="6" w:space="0" w:color="auto"/>
              <w:bottom w:val="single" w:sz="6" w:space="0" w:color="auto"/>
              <w:right w:val="single" w:sz="6" w:space="0" w:color="auto"/>
            </w:tcBorders>
          </w:tcPr>
          <w:p w14:paraId="2393CE5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2106480</w:t>
            </w:r>
          </w:p>
        </w:tc>
        <w:tc>
          <w:tcPr>
            <w:tcW w:w="3850" w:type="dxa"/>
            <w:tcBorders>
              <w:top w:val="single" w:sz="6" w:space="0" w:color="auto"/>
              <w:left w:val="single" w:sz="6" w:space="0" w:color="auto"/>
              <w:bottom w:val="single" w:sz="6" w:space="0" w:color="auto"/>
              <w:right w:val="single" w:sz="6" w:space="0" w:color="auto"/>
            </w:tcBorders>
          </w:tcPr>
          <w:p w14:paraId="7860C26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3850" w:type="dxa"/>
            <w:tcBorders>
              <w:top w:val="single" w:sz="6" w:space="0" w:color="auto"/>
              <w:left w:val="single" w:sz="6" w:space="0" w:color="auto"/>
              <w:bottom w:val="single" w:sz="6" w:space="0" w:color="auto"/>
            </w:tcBorders>
          </w:tcPr>
          <w:p w14:paraId="330E52C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759528</w:t>
            </w:r>
          </w:p>
        </w:tc>
      </w:tr>
    </w:tbl>
    <w:p w14:paraId="37FC778D"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6B832F51"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F94218" w:rsidRPr="00385407" w14:paraId="7956296B" w14:textId="77777777">
        <w:trPr>
          <w:trHeight w:val="300"/>
        </w:trPr>
        <w:tc>
          <w:tcPr>
            <w:tcW w:w="1500" w:type="dxa"/>
            <w:tcBorders>
              <w:top w:val="single" w:sz="6" w:space="0" w:color="auto"/>
              <w:bottom w:val="single" w:sz="6" w:space="0" w:color="auto"/>
              <w:right w:val="single" w:sz="6" w:space="0" w:color="auto"/>
            </w:tcBorders>
            <w:vAlign w:val="center"/>
          </w:tcPr>
          <w:p w14:paraId="22BB212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FF2954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185597A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26A82AB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1C7AFBF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352195B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6478620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Строк обмеження</w:t>
            </w:r>
          </w:p>
        </w:tc>
      </w:tr>
      <w:tr w:rsidR="00F94218" w:rsidRPr="00385407" w14:paraId="5906ADA7" w14:textId="77777777">
        <w:trPr>
          <w:trHeight w:val="300"/>
        </w:trPr>
        <w:tc>
          <w:tcPr>
            <w:tcW w:w="1500" w:type="dxa"/>
            <w:tcBorders>
              <w:top w:val="single" w:sz="6" w:space="0" w:color="auto"/>
              <w:bottom w:val="single" w:sz="6" w:space="0" w:color="auto"/>
              <w:right w:val="single" w:sz="6" w:space="0" w:color="auto"/>
            </w:tcBorders>
            <w:vAlign w:val="center"/>
          </w:tcPr>
          <w:p w14:paraId="797FDD8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3961DD4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7A73D6C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490330D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c>
          <w:tcPr>
            <w:tcW w:w="2000" w:type="dxa"/>
            <w:tcBorders>
              <w:top w:val="single" w:sz="6" w:space="0" w:color="auto"/>
              <w:left w:val="single" w:sz="6" w:space="0" w:color="auto"/>
              <w:bottom w:val="single" w:sz="6" w:space="0" w:color="auto"/>
              <w:right w:val="single" w:sz="6" w:space="0" w:color="auto"/>
            </w:tcBorders>
            <w:vAlign w:val="center"/>
          </w:tcPr>
          <w:p w14:paraId="1A746F1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w:t>
            </w:r>
          </w:p>
        </w:tc>
        <w:tc>
          <w:tcPr>
            <w:tcW w:w="3500" w:type="dxa"/>
            <w:tcBorders>
              <w:top w:val="single" w:sz="6" w:space="0" w:color="auto"/>
              <w:left w:val="single" w:sz="6" w:space="0" w:color="auto"/>
              <w:bottom w:val="single" w:sz="6" w:space="0" w:color="auto"/>
              <w:right w:val="single" w:sz="6" w:space="0" w:color="auto"/>
            </w:tcBorders>
            <w:vAlign w:val="center"/>
          </w:tcPr>
          <w:p w14:paraId="7FD74CF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w:t>
            </w:r>
          </w:p>
        </w:tc>
        <w:tc>
          <w:tcPr>
            <w:tcW w:w="2400" w:type="dxa"/>
            <w:tcBorders>
              <w:top w:val="single" w:sz="6" w:space="0" w:color="auto"/>
              <w:left w:val="single" w:sz="6" w:space="0" w:color="auto"/>
              <w:bottom w:val="single" w:sz="6" w:space="0" w:color="auto"/>
            </w:tcBorders>
            <w:vAlign w:val="center"/>
          </w:tcPr>
          <w:p w14:paraId="01B006E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w:t>
            </w:r>
          </w:p>
        </w:tc>
      </w:tr>
      <w:tr w:rsidR="00F94218" w:rsidRPr="00385407" w14:paraId="170B78C3" w14:textId="77777777">
        <w:trPr>
          <w:trHeight w:val="300"/>
        </w:trPr>
        <w:tc>
          <w:tcPr>
            <w:tcW w:w="1500" w:type="dxa"/>
            <w:tcBorders>
              <w:top w:val="single" w:sz="6" w:space="0" w:color="auto"/>
              <w:bottom w:val="single" w:sz="6" w:space="0" w:color="auto"/>
              <w:right w:val="single" w:sz="6" w:space="0" w:color="auto"/>
            </w:tcBorders>
          </w:tcPr>
          <w:p w14:paraId="7040CDA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15.11.2010</w:t>
            </w:r>
          </w:p>
        </w:tc>
        <w:tc>
          <w:tcPr>
            <w:tcW w:w="2000" w:type="dxa"/>
            <w:tcBorders>
              <w:top w:val="single" w:sz="6" w:space="0" w:color="auto"/>
              <w:left w:val="single" w:sz="6" w:space="0" w:color="auto"/>
              <w:bottom w:val="single" w:sz="6" w:space="0" w:color="auto"/>
              <w:right w:val="single" w:sz="6" w:space="0" w:color="auto"/>
            </w:tcBorders>
          </w:tcPr>
          <w:p w14:paraId="011ED61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Центральний територiальний департамент Нацiональної комiсiї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1708EAF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4C2B6DD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UA4000102230</w:t>
            </w:r>
          </w:p>
        </w:tc>
        <w:tc>
          <w:tcPr>
            <w:tcW w:w="2000" w:type="dxa"/>
            <w:tcBorders>
              <w:top w:val="single" w:sz="6" w:space="0" w:color="auto"/>
              <w:left w:val="single" w:sz="6" w:space="0" w:color="auto"/>
              <w:bottom w:val="single" w:sz="6" w:space="0" w:color="auto"/>
              <w:right w:val="single" w:sz="6" w:space="0" w:color="auto"/>
            </w:tcBorders>
          </w:tcPr>
          <w:p w14:paraId="39226BA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Нацiональна комiсiя з цiнних паперiв та фондового ринку</w:t>
            </w:r>
          </w:p>
        </w:tc>
        <w:tc>
          <w:tcPr>
            <w:tcW w:w="3500" w:type="dxa"/>
            <w:tcBorders>
              <w:top w:val="single" w:sz="6" w:space="0" w:color="auto"/>
              <w:left w:val="single" w:sz="6" w:space="0" w:color="auto"/>
              <w:bottom w:val="single" w:sz="6" w:space="0" w:color="auto"/>
              <w:right w:val="single" w:sz="6" w:space="0" w:color="auto"/>
            </w:tcBorders>
          </w:tcPr>
          <w:p w14:paraId="78879B0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Зупинено внесення змiн до системи депозитарного облiку цiнних паперiв згiдно з рiшенням Нацiональної комiсiї з цiнних паперiв та фондового ринку вiд 22.05.2012 №719</w:t>
            </w:r>
          </w:p>
        </w:tc>
        <w:tc>
          <w:tcPr>
            <w:tcW w:w="2400" w:type="dxa"/>
            <w:tcBorders>
              <w:top w:val="single" w:sz="6" w:space="0" w:color="auto"/>
              <w:left w:val="single" w:sz="6" w:space="0" w:color="auto"/>
              <w:bottom w:val="single" w:sz="6" w:space="0" w:color="auto"/>
            </w:tcBorders>
          </w:tcPr>
          <w:p w14:paraId="055488A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без строку</w:t>
            </w:r>
          </w:p>
        </w:tc>
      </w:tr>
      <w:tr w:rsidR="00F94218" w:rsidRPr="00385407" w14:paraId="412AF8B9" w14:textId="77777777">
        <w:trPr>
          <w:trHeight w:val="300"/>
        </w:trPr>
        <w:tc>
          <w:tcPr>
            <w:tcW w:w="1500" w:type="dxa"/>
            <w:tcBorders>
              <w:top w:val="single" w:sz="6" w:space="0" w:color="auto"/>
              <w:bottom w:val="single" w:sz="6" w:space="0" w:color="auto"/>
              <w:right w:val="single" w:sz="6" w:space="0" w:color="auto"/>
            </w:tcBorders>
          </w:tcPr>
          <w:p w14:paraId="2E24A19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Додаткова інформація</w:t>
            </w:r>
          </w:p>
        </w:tc>
        <w:tc>
          <w:tcPr>
            <w:tcW w:w="13900" w:type="dxa"/>
            <w:gridSpan w:val="6"/>
            <w:tcBorders>
              <w:top w:val="single" w:sz="6" w:space="0" w:color="auto"/>
              <w:left w:val="single" w:sz="6" w:space="0" w:color="auto"/>
              <w:bottom w:val="single" w:sz="6" w:space="0" w:color="auto"/>
            </w:tcBorders>
          </w:tcPr>
          <w:p w14:paraId="4E58D68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Рішення суду або уповноваженого державного органу, яким накладено обмеження: 719 від 22.05.2012</w:t>
            </w:r>
          </w:p>
        </w:tc>
      </w:tr>
      <w:tr w:rsidR="00F94218" w:rsidRPr="00385407" w14:paraId="49BB6476" w14:textId="77777777">
        <w:trPr>
          <w:trHeight w:val="300"/>
        </w:trPr>
        <w:tc>
          <w:tcPr>
            <w:tcW w:w="1500" w:type="dxa"/>
            <w:tcBorders>
              <w:top w:val="single" w:sz="6" w:space="0" w:color="auto"/>
              <w:bottom w:val="single" w:sz="6" w:space="0" w:color="auto"/>
              <w:right w:val="single" w:sz="6" w:space="0" w:color="auto"/>
            </w:tcBorders>
          </w:tcPr>
          <w:p w14:paraId="2894987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15.11.2010</w:t>
            </w:r>
          </w:p>
        </w:tc>
        <w:tc>
          <w:tcPr>
            <w:tcW w:w="2000" w:type="dxa"/>
            <w:tcBorders>
              <w:top w:val="single" w:sz="6" w:space="0" w:color="auto"/>
              <w:left w:val="single" w:sz="6" w:space="0" w:color="auto"/>
              <w:bottom w:val="single" w:sz="6" w:space="0" w:color="auto"/>
              <w:right w:val="single" w:sz="6" w:space="0" w:color="auto"/>
            </w:tcBorders>
          </w:tcPr>
          <w:p w14:paraId="67A9DD1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Центральний територiальний департамент Нацiональної комiсiї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7A94206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1FAC408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UA4000102230</w:t>
            </w:r>
          </w:p>
        </w:tc>
        <w:tc>
          <w:tcPr>
            <w:tcW w:w="2000" w:type="dxa"/>
            <w:tcBorders>
              <w:top w:val="single" w:sz="6" w:space="0" w:color="auto"/>
              <w:left w:val="single" w:sz="6" w:space="0" w:color="auto"/>
              <w:bottom w:val="single" w:sz="6" w:space="0" w:color="auto"/>
              <w:right w:val="single" w:sz="6" w:space="0" w:color="auto"/>
            </w:tcBorders>
          </w:tcPr>
          <w:p w14:paraId="2E3523F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Закон України "Про депозитарну систему України"</w:t>
            </w:r>
          </w:p>
        </w:tc>
        <w:tc>
          <w:tcPr>
            <w:tcW w:w="3500" w:type="dxa"/>
            <w:tcBorders>
              <w:top w:val="single" w:sz="6" w:space="0" w:color="auto"/>
              <w:left w:val="single" w:sz="6" w:space="0" w:color="auto"/>
              <w:bottom w:val="single" w:sz="6" w:space="0" w:color="auto"/>
              <w:right w:val="single" w:sz="6" w:space="0" w:color="auto"/>
            </w:tcBorders>
          </w:tcPr>
          <w:p w14:paraId="47B24E5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Вiдповiдно до Роздiлу VI п.10 "Прикiнцевi та перехiднi положення" Закону України "Про депозитарну систему України" вiд 06.07.2012 власники цiнних паперiв, якi не уклали договору iз депозитарною установою на обслуговування рахунку власних цiнних паперiв не мають права голосу на загальних зборах Товариства.Згiдно з Реєстром власникiв iменних цiнних паперiв, складеного станом на 31.12.2021, кiлькiсть акцiй з обмеженнями - 127 468 шт.</w:t>
            </w:r>
          </w:p>
        </w:tc>
        <w:tc>
          <w:tcPr>
            <w:tcW w:w="2400" w:type="dxa"/>
            <w:tcBorders>
              <w:top w:val="single" w:sz="6" w:space="0" w:color="auto"/>
              <w:left w:val="single" w:sz="6" w:space="0" w:color="auto"/>
              <w:bottom w:val="single" w:sz="6" w:space="0" w:color="auto"/>
            </w:tcBorders>
          </w:tcPr>
          <w:p w14:paraId="1E73561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 укладення акцiонером Товариства договору з депозитарною установою про обслуговування рахунку в цiнних паперах</w:t>
            </w:r>
          </w:p>
        </w:tc>
      </w:tr>
      <w:tr w:rsidR="00F94218" w:rsidRPr="00385407" w14:paraId="495B9D3C" w14:textId="77777777">
        <w:trPr>
          <w:trHeight w:val="300"/>
        </w:trPr>
        <w:tc>
          <w:tcPr>
            <w:tcW w:w="1500" w:type="dxa"/>
            <w:tcBorders>
              <w:top w:val="single" w:sz="6" w:space="0" w:color="auto"/>
              <w:bottom w:val="single" w:sz="6" w:space="0" w:color="auto"/>
              <w:right w:val="single" w:sz="6" w:space="0" w:color="auto"/>
            </w:tcBorders>
          </w:tcPr>
          <w:p w14:paraId="3509D91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Додаткова інформація</w:t>
            </w:r>
          </w:p>
        </w:tc>
        <w:tc>
          <w:tcPr>
            <w:tcW w:w="13900" w:type="dxa"/>
            <w:gridSpan w:val="6"/>
            <w:tcBorders>
              <w:top w:val="single" w:sz="6" w:space="0" w:color="auto"/>
              <w:left w:val="single" w:sz="6" w:space="0" w:color="auto"/>
              <w:bottom w:val="single" w:sz="6" w:space="0" w:color="auto"/>
            </w:tcBorders>
          </w:tcPr>
          <w:p w14:paraId="55DAE3A2"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F94218" w:rsidRPr="00385407" w14:paraId="0F05EFC9" w14:textId="77777777">
        <w:trPr>
          <w:trHeight w:val="300"/>
        </w:trPr>
        <w:tc>
          <w:tcPr>
            <w:tcW w:w="1500" w:type="dxa"/>
            <w:tcBorders>
              <w:top w:val="single" w:sz="6" w:space="0" w:color="auto"/>
              <w:bottom w:val="single" w:sz="6" w:space="0" w:color="auto"/>
              <w:right w:val="single" w:sz="6" w:space="0" w:color="auto"/>
            </w:tcBorders>
          </w:tcPr>
          <w:p w14:paraId="5AABE96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15.11.2010</w:t>
            </w:r>
          </w:p>
        </w:tc>
        <w:tc>
          <w:tcPr>
            <w:tcW w:w="2000" w:type="dxa"/>
            <w:tcBorders>
              <w:top w:val="single" w:sz="6" w:space="0" w:color="auto"/>
              <w:left w:val="single" w:sz="6" w:space="0" w:color="auto"/>
              <w:bottom w:val="single" w:sz="6" w:space="0" w:color="auto"/>
              <w:right w:val="single" w:sz="6" w:space="0" w:color="auto"/>
            </w:tcBorders>
          </w:tcPr>
          <w:p w14:paraId="1025EFC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Центральний територiальний департамент </w:t>
            </w:r>
            <w:r w:rsidRPr="00385407">
              <w:rPr>
                <w:rFonts w:ascii="Times New Roman CYR" w:hAnsi="Times New Roman CYR" w:cs="Times New Roman CYR"/>
                <w:kern w:val="0"/>
                <w:sz w:val="22"/>
                <w:szCs w:val="22"/>
              </w:rPr>
              <w:lastRenderedPageBreak/>
              <w:t>Нацiональної комiсiї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1A6BA91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2F419E8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UA4000102230</w:t>
            </w:r>
          </w:p>
        </w:tc>
        <w:tc>
          <w:tcPr>
            <w:tcW w:w="2000" w:type="dxa"/>
            <w:tcBorders>
              <w:top w:val="single" w:sz="6" w:space="0" w:color="auto"/>
              <w:left w:val="single" w:sz="6" w:space="0" w:color="auto"/>
              <w:bottom w:val="single" w:sz="6" w:space="0" w:color="auto"/>
              <w:right w:val="single" w:sz="6" w:space="0" w:color="auto"/>
            </w:tcBorders>
          </w:tcPr>
          <w:p w14:paraId="036AB6F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w:t>
            </w:r>
          </w:p>
        </w:tc>
        <w:tc>
          <w:tcPr>
            <w:tcW w:w="3500" w:type="dxa"/>
            <w:tcBorders>
              <w:top w:val="single" w:sz="6" w:space="0" w:color="auto"/>
              <w:left w:val="single" w:sz="6" w:space="0" w:color="auto"/>
              <w:bottom w:val="single" w:sz="6" w:space="0" w:color="auto"/>
              <w:right w:val="single" w:sz="6" w:space="0" w:color="auto"/>
            </w:tcBorders>
          </w:tcPr>
          <w:p w14:paraId="2FF933F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Згiдно з Реєстром власникiв iменних цiнних паперiв, складеного станом на 31.12.2021 </w:t>
            </w:r>
            <w:r w:rsidRPr="00385407">
              <w:rPr>
                <w:rFonts w:ascii="Times New Roman CYR" w:hAnsi="Times New Roman CYR" w:cs="Times New Roman CYR"/>
                <w:kern w:val="0"/>
                <w:sz w:val="22"/>
                <w:szCs w:val="22"/>
              </w:rPr>
              <w:lastRenderedPageBreak/>
              <w:t>не розкрито iнформацiю про власникiв 100 штук простих iменних акцiй.</w:t>
            </w:r>
          </w:p>
        </w:tc>
        <w:tc>
          <w:tcPr>
            <w:tcW w:w="2400" w:type="dxa"/>
            <w:tcBorders>
              <w:top w:val="single" w:sz="6" w:space="0" w:color="auto"/>
              <w:left w:val="single" w:sz="6" w:space="0" w:color="auto"/>
              <w:bottom w:val="single" w:sz="6" w:space="0" w:color="auto"/>
            </w:tcBorders>
          </w:tcPr>
          <w:p w14:paraId="064B3A3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w:t>
            </w:r>
          </w:p>
        </w:tc>
      </w:tr>
      <w:tr w:rsidR="00F94218" w:rsidRPr="00385407" w14:paraId="039CD47D" w14:textId="77777777">
        <w:trPr>
          <w:trHeight w:val="300"/>
        </w:trPr>
        <w:tc>
          <w:tcPr>
            <w:tcW w:w="1500" w:type="dxa"/>
            <w:tcBorders>
              <w:top w:val="single" w:sz="6" w:space="0" w:color="auto"/>
              <w:bottom w:val="single" w:sz="6" w:space="0" w:color="auto"/>
              <w:right w:val="single" w:sz="6" w:space="0" w:color="auto"/>
            </w:tcBorders>
          </w:tcPr>
          <w:p w14:paraId="71CC994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Додаткова інформація</w:t>
            </w:r>
          </w:p>
        </w:tc>
        <w:tc>
          <w:tcPr>
            <w:tcW w:w="13900" w:type="dxa"/>
            <w:gridSpan w:val="6"/>
            <w:tcBorders>
              <w:top w:val="single" w:sz="6" w:space="0" w:color="auto"/>
              <w:left w:val="single" w:sz="6" w:space="0" w:color="auto"/>
              <w:bottom w:val="single" w:sz="6" w:space="0" w:color="auto"/>
            </w:tcBorders>
          </w:tcPr>
          <w:p w14:paraId="51213FE3"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tc>
      </w:tr>
    </w:tbl>
    <w:p w14:paraId="32907DE7"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6C3ACD20"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F94218" w:rsidRPr="00385407" w14:paraId="3539BE96" w14:textId="77777777">
        <w:trPr>
          <w:trHeight w:val="300"/>
        </w:trPr>
        <w:tc>
          <w:tcPr>
            <w:tcW w:w="1500" w:type="dxa"/>
            <w:tcBorders>
              <w:top w:val="single" w:sz="6" w:space="0" w:color="auto"/>
              <w:bottom w:val="single" w:sz="6" w:space="0" w:color="auto"/>
              <w:right w:val="single" w:sz="6" w:space="0" w:color="auto"/>
            </w:tcBorders>
            <w:vAlign w:val="center"/>
          </w:tcPr>
          <w:p w14:paraId="26DC260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6ABDFD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AB71A4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D77706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A20071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79BDF2B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0715817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F149F8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Кількість голосуючих акцій, права голосу за якими за результатами обмеження таких прав передано іншій особі, шт.</w:t>
            </w:r>
          </w:p>
        </w:tc>
      </w:tr>
      <w:tr w:rsidR="00F94218" w:rsidRPr="00385407" w14:paraId="0F1F4D77" w14:textId="77777777">
        <w:trPr>
          <w:trHeight w:val="300"/>
        </w:trPr>
        <w:tc>
          <w:tcPr>
            <w:tcW w:w="1500" w:type="dxa"/>
            <w:tcBorders>
              <w:top w:val="single" w:sz="6" w:space="0" w:color="auto"/>
              <w:bottom w:val="single" w:sz="6" w:space="0" w:color="auto"/>
              <w:right w:val="single" w:sz="6" w:space="0" w:color="auto"/>
            </w:tcBorders>
            <w:vAlign w:val="center"/>
          </w:tcPr>
          <w:p w14:paraId="03515C9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63597CA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7B10A35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4856E45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c>
          <w:tcPr>
            <w:tcW w:w="2100" w:type="dxa"/>
            <w:tcBorders>
              <w:top w:val="single" w:sz="6" w:space="0" w:color="auto"/>
              <w:left w:val="single" w:sz="6" w:space="0" w:color="auto"/>
              <w:bottom w:val="single" w:sz="6" w:space="0" w:color="auto"/>
              <w:right w:val="single" w:sz="6" w:space="0" w:color="auto"/>
            </w:tcBorders>
            <w:vAlign w:val="center"/>
          </w:tcPr>
          <w:p w14:paraId="4882F68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w:t>
            </w:r>
          </w:p>
        </w:tc>
        <w:tc>
          <w:tcPr>
            <w:tcW w:w="1500" w:type="dxa"/>
            <w:tcBorders>
              <w:top w:val="single" w:sz="6" w:space="0" w:color="auto"/>
              <w:left w:val="single" w:sz="6" w:space="0" w:color="auto"/>
              <w:bottom w:val="single" w:sz="6" w:space="0" w:color="auto"/>
              <w:right w:val="single" w:sz="6" w:space="0" w:color="auto"/>
            </w:tcBorders>
            <w:vAlign w:val="center"/>
          </w:tcPr>
          <w:p w14:paraId="6338B53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w:t>
            </w:r>
          </w:p>
        </w:tc>
        <w:tc>
          <w:tcPr>
            <w:tcW w:w="1500" w:type="dxa"/>
            <w:tcBorders>
              <w:top w:val="single" w:sz="6" w:space="0" w:color="auto"/>
              <w:left w:val="single" w:sz="6" w:space="0" w:color="auto"/>
              <w:bottom w:val="single" w:sz="6" w:space="0" w:color="auto"/>
              <w:right w:val="single" w:sz="6" w:space="0" w:color="auto"/>
            </w:tcBorders>
            <w:vAlign w:val="center"/>
          </w:tcPr>
          <w:p w14:paraId="118C075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w:t>
            </w:r>
          </w:p>
        </w:tc>
        <w:tc>
          <w:tcPr>
            <w:tcW w:w="2800" w:type="dxa"/>
            <w:tcBorders>
              <w:top w:val="single" w:sz="6" w:space="0" w:color="auto"/>
              <w:left w:val="single" w:sz="6" w:space="0" w:color="auto"/>
              <w:bottom w:val="single" w:sz="6" w:space="0" w:color="auto"/>
            </w:tcBorders>
            <w:vAlign w:val="center"/>
          </w:tcPr>
          <w:p w14:paraId="4401AB8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w:t>
            </w:r>
          </w:p>
        </w:tc>
      </w:tr>
      <w:tr w:rsidR="00F94218" w:rsidRPr="00385407" w14:paraId="4D6FAD95" w14:textId="77777777">
        <w:trPr>
          <w:trHeight w:val="300"/>
        </w:trPr>
        <w:tc>
          <w:tcPr>
            <w:tcW w:w="1500" w:type="dxa"/>
            <w:tcBorders>
              <w:top w:val="single" w:sz="6" w:space="0" w:color="auto"/>
              <w:bottom w:val="single" w:sz="6" w:space="0" w:color="auto"/>
              <w:right w:val="single" w:sz="6" w:space="0" w:color="auto"/>
            </w:tcBorders>
          </w:tcPr>
          <w:p w14:paraId="3EEB90C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15.11.2010</w:t>
            </w:r>
          </w:p>
        </w:tc>
        <w:tc>
          <w:tcPr>
            <w:tcW w:w="2000" w:type="dxa"/>
            <w:tcBorders>
              <w:top w:val="single" w:sz="6" w:space="0" w:color="auto"/>
              <w:left w:val="single" w:sz="6" w:space="0" w:color="auto"/>
              <w:bottom w:val="single" w:sz="6" w:space="0" w:color="auto"/>
              <w:right w:val="single" w:sz="6" w:space="0" w:color="auto"/>
            </w:tcBorders>
          </w:tcPr>
          <w:p w14:paraId="6E1D946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638/10/1/10</w:t>
            </w:r>
          </w:p>
        </w:tc>
        <w:tc>
          <w:tcPr>
            <w:tcW w:w="2000" w:type="dxa"/>
            <w:tcBorders>
              <w:top w:val="single" w:sz="6" w:space="0" w:color="auto"/>
              <w:left w:val="single" w:sz="6" w:space="0" w:color="auto"/>
              <w:bottom w:val="single" w:sz="6" w:space="0" w:color="auto"/>
              <w:right w:val="single" w:sz="6" w:space="0" w:color="auto"/>
            </w:tcBorders>
          </w:tcPr>
          <w:p w14:paraId="7FD4290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UA4000102230</w:t>
            </w:r>
          </w:p>
        </w:tc>
        <w:tc>
          <w:tcPr>
            <w:tcW w:w="2000" w:type="dxa"/>
            <w:tcBorders>
              <w:top w:val="single" w:sz="6" w:space="0" w:color="auto"/>
              <w:left w:val="single" w:sz="6" w:space="0" w:color="auto"/>
              <w:bottom w:val="single" w:sz="6" w:space="0" w:color="auto"/>
              <w:right w:val="single" w:sz="6" w:space="0" w:color="auto"/>
            </w:tcBorders>
          </w:tcPr>
          <w:p w14:paraId="0936250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2 106 480</w:t>
            </w:r>
          </w:p>
        </w:tc>
        <w:tc>
          <w:tcPr>
            <w:tcW w:w="2100" w:type="dxa"/>
            <w:tcBorders>
              <w:top w:val="single" w:sz="6" w:space="0" w:color="auto"/>
              <w:left w:val="single" w:sz="6" w:space="0" w:color="auto"/>
              <w:bottom w:val="single" w:sz="6" w:space="0" w:color="auto"/>
              <w:right w:val="single" w:sz="6" w:space="0" w:color="auto"/>
            </w:tcBorders>
          </w:tcPr>
          <w:p w14:paraId="7D37DF7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526 620</w:t>
            </w:r>
          </w:p>
        </w:tc>
        <w:tc>
          <w:tcPr>
            <w:tcW w:w="1500" w:type="dxa"/>
            <w:tcBorders>
              <w:top w:val="single" w:sz="6" w:space="0" w:color="auto"/>
              <w:left w:val="single" w:sz="6" w:space="0" w:color="auto"/>
              <w:bottom w:val="single" w:sz="6" w:space="0" w:color="auto"/>
              <w:right w:val="single" w:sz="6" w:space="0" w:color="auto"/>
            </w:tcBorders>
          </w:tcPr>
          <w:p w14:paraId="6384316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1 346 952</w:t>
            </w:r>
          </w:p>
        </w:tc>
        <w:tc>
          <w:tcPr>
            <w:tcW w:w="1500" w:type="dxa"/>
            <w:tcBorders>
              <w:top w:val="single" w:sz="6" w:space="0" w:color="auto"/>
              <w:left w:val="single" w:sz="6" w:space="0" w:color="auto"/>
              <w:bottom w:val="single" w:sz="6" w:space="0" w:color="auto"/>
              <w:right w:val="single" w:sz="6" w:space="0" w:color="auto"/>
            </w:tcBorders>
          </w:tcPr>
          <w:p w14:paraId="6168AC6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2800" w:type="dxa"/>
            <w:tcBorders>
              <w:top w:val="single" w:sz="6" w:space="0" w:color="auto"/>
              <w:left w:val="single" w:sz="6" w:space="0" w:color="auto"/>
              <w:bottom w:val="single" w:sz="6" w:space="0" w:color="auto"/>
            </w:tcBorders>
          </w:tcPr>
          <w:p w14:paraId="07AB307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67CD0A39" w14:textId="77777777">
        <w:trPr>
          <w:trHeight w:val="300"/>
        </w:trPr>
        <w:tc>
          <w:tcPr>
            <w:tcW w:w="1500" w:type="dxa"/>
            <w:tcBorders>
              <w:top w:val="single" w:sz="6" w:space="0" w:color="auto"/>
              <w:bottom w:val="single" w:sz="6" w:space="0" w:color="auto"/>
              <w:right w:val="single" w:sz="6" w:space="0" w:color="auto"/>
            </w:tcBorders>
          </w:tcPr>
          <w:p w14:paraId="5063113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Додаткова інформація</w:t>
            </w:r>
          </w:p>
        </w:tc>
        <w:tc>
          <w:tcPr>
            <w:tcW w:w="13900" w:type="dxa"/>
            <w:gridSpan w:val="7"/>
            <w:tcBorders>
              <w:top w:val="single" w:sz="6" w:space="0" w:color="auto"/>
              <w:left w:val="single" w:sz="6" w:space="0" w:color="auto"/>
              <w:bottom w:val="single" w:sz="6" w:space="0" w:color="auto"/>
            </w:tcBorders>
          </w:tcPr>
          <w:p w14:paraId="0398F80D"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Cтрок обмеження: -</w:t>
            </w:r>
          </w:p>
          <w:p w14:paraId="1E70C89E"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Характеристика обмеження: -</w:t>
            </w:r>
          </w:p>
        </w:tc>
      </w:tr>
    </w:tbl>
    <w:p w14:paraId="400E08B8"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757156C7"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sectPr w:rsidR="00F94218">
          <w:pgSz w:w="16837" w:h="11905" w:orient="landscape"/>
          <w:pgMar w:top="570" w:right="720" w:bottom="570" w:left="720" w:header="708" w:footer="708" w:gutter="0"/>
          <w:cols w:space="720"/>
          <w:noEndnote/>
        </w:sectPr>
      </w:pPr>
    </w:p>
    <w:p w14:paraId="181B0BA1"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III. Фінансова інформація</w:t>
      </w:r>
    </w:p>
    <w:p w14:paraId="6099D25D"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F94218" w:rsidRPr="00385407" w14:paraId="2F243066" w14:textId="77777777">
        <w:trPr>
          <w:trHeight w:val="300"/>
        </w:trPr>
        <w:tc>
          <w:tcPr>
            <w:tcW w:w="4020" w:type="dxa"/>
            <w:tcBorders>
              <w:top w:val="single" w:sz="6" w:space="0" w:color="auto"/>
              <w:bottom w:val="single" w:sz="6" w:space="0" w:color="auto"/>
              <w:right w:val="single" w:sz="6" w:space="0" w:color="auto"/>
            </w:tcBorders>
            <w:vAlign w:val="center"/>
          </w:tcPr>
          <w:p w14:paraId="0828207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6713CB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131D0C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Відсоткове вираження по відношенню від сукупного доходу особи за результатами звітного року</w:t>
            </w:r>
          </w:p>
        </w:tc>
      </w:tr>
      <w:tr w:rsidR="00F94218" w:rsidRPr="00385407" w14:paraId="76C0AB61" w14:textId="77777777">
        <w:trPr>
          <w:trHeight w:val="300"/>
        </w:trPr>
        <w:tc>
          <w:tcPr>
            <w:tcW w:w="4020" w:type="dxa"/>
            <w:tcBorders>
              <w:top w:val="single" w:sz="6" w:space="0" w:color="auto"/>
              <w:bottom w:val="single" w:sz="6" w:space="0" w:color="auto"/>
              <w:right w:val="single" w:sz="6" w:space="0" w:color="auto"/>
            </w:tcBorders>
            <w:vAlign w:val="center"/>
          </w:tcPr>
          <w:p w14:paraId="1A61906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2900" w:type="dxa"/>
            <w:tcBorders>
              <w:top w:val="single" w:sz="6" w:space="0" w:color="auto"/>
              <w:left w:val="single" w:sz="6" w:space="0" w:color="auto"/>
              <w:bottom w:val="single" w:sz="6" w:space="0" w:color="auto"/>
              <w:right w:val="single" w:sz="6" w:space="0" w:color="auto"/>
            </w:tcBorders>
            <w:vAlign w:val="center"/>
          </w:tcPr>
          <w:p w14:paraId="2BEE512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2900" w:type="dxa"/>
            <w:tcBorders>
              <w:top w:val="single" w:sz="6" w:space="0" w:color="auto"/>
              <w:left w:val="single" w:sz="6" w:space="0" w:color="auto"/>
              <w:bottom w:val="single" w:sz="6" w:space="0" w:color="auto"/>
            </w:tcBorders>
            <w:vAlign w:val="center"/>
          </w:tcPr>
          <w:p w14:paraId="70AB4D4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r>
      <w:tr w:rsidR="00F94218" w:rsidRPr="00385407" w14:paraId="045354D3" w14:textId="77777777">
        <w:trPr>
          <w:trHeight w:val="300"/>
        </w:trPr>
        <w:tc>
          <w:tcPr>
            <w:tcW w:w="4020" w:type="dxa"/>
            <w:tcBorders>
              <w:top w:val="single" w:sz="6" w:space="0" w:color="auto"/>
              <w:bottom w:val="single" w:sz="6" w:space="0" w:color="auto"/>
              <w:right w:val="single" w:sz="6" w:space="0" w:color="auto"/>
            </w:tcBorders>
          </w:tcPr>
          <w:p w14:paraId="587B9B8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190B5F0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3762,7</w:t>
            </w:r>
          </w:p>
        </w:tc>
        <w:tc>
          <w:tcPr>
            <w:tcW w:w="2900" w:type="dxa"/>
            <w:tcBorders>
              <w:top w:val="single" w:sz="6" w:space="0" w:color="auto"/>
              <w:left w:val="single" w:sz="6" w:space="0" w:color="auto"/>
              <w:bottom w:val="single" w:sz="6" w:space="0" w:color="auto"/>
            </w:tcBorders>
          </w:tcPr>
          <w:p w14:paraId="6449F54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81,38</w:t>
            </w:r>
          </w:p>
        </w:tc>
      </w:tr>
    </w:tbl>
    <w:p w14:paraId="0BE9E6B1"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2743C515"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2. Річна фінансова звітність</w:t>
      </w:r>
    </w:p>
    <w:p w14:paraId="6DEC739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Вiдповiдно до п.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емiтенти, якi слкадають фiнансову звiтнiсть за мiжнародними стандартами фiнансової звiтносi вказують URL-адресу вебсайту, за якою розмiщено рiчну фiнансову звiтнiсть, складену на основi таксономiї фiнансової звiтностi за мiжнародними стандартами фiнрансової звiтностi в форматi XBRL. 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381E3E66"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231C6F0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URL-адреса вебсторінки Центру збору фінансової звітності, за якою розміщено електронний файл фінансової звітності: Вiдповiдно до пункту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Нацiональна комiсiя з цiнних паперiв та фондового ринку вiд 06.06.2023 № 608, емiтенти, якi складають фiнансову звiтнiсть за мiжнародними стандартами фiнансової звiтностi, зазначають URL-адресу вебсторiнки Центр збору фiнансової звiтностi, за якою розмiщено електронний файл рiчної фiнансової звiтностi, складеної на основi таксономiї фiнансової звiтностi за мiжнародними стандартами фiнансової звiтностi у форматi XBRL.Товариство складає фiнансову звiтнiсть за нацiональними стандартами фiнансової звiтностi, тому URL-адреса  вебсторiнки Центру збору фiнансової звiтностi, за якою розмiщено рiчну фiнансову звiтнiсть не надається.</w:t>
      </w:r>
    </w:p>
    <w:p w14:paraId="14DD5344"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09D00FC1"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Твердження щодо річної інформації</w:t>
      </w:r>
    </w:p>
    <w:p w14:paraId="0DF90D7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Офiцiйна позицiя осiб, якi здiйснюють управлiнськi функцiї та пiдписують рiчну iнформацiю емiтента, така, що, наскiльки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емiтент стикається у своїй господарськiй дiяльностi. Юридичних осiб, якi перебувають пiд контролем емiтента немає, консолiдована фiнансова звiтнiсть не складається.</w:t>
      </w:r>
    </w:p>
    <w:p w14:paraId="26878553"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3730E30F"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775477C7"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2740BE57"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2719BCB7"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6692CE53"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56F02720"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3B0E0C7C"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rPr>
      </w:pPr>
    </w:p>
    <w:p w14:paraId="38127FDE"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IV. Нефінансова інформація</w:t>
      </w:r>
    </w:p>
    <w:p w14:paraId="38C042C3"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Звіт керівництва (звіт про управління)</w:t>
      </w:r>
    </w:p>
    <w:p w14:paraId="42CE07E2"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Звернення до акціонерів/учасників та інших стейкхолдерів від голови ради особи</w:t>
      </w:r>
    </w:p>
    <w:p w14:paraId="33307E7D" w14:textId="7B4C9842"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Вiдсутнє</w:t>
      </w:r>
    </w:p>
    <w:p w14:paraId="66715E1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Звернення до акціонерів/учасників та інших стейкхолдерів від керівника особи</w:t>
      </w:r>
    </w:p>
    <w:p w14:paraId="286729F9" w14:textId="447A0793"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Вiдсутнє</w:t>
      </w:r>
    </w:p>
    <w:p w14:paraId="18C1EB8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Інформація про розвиток та вірогідні перспективи подальшого розвитку особи</w:t>
      </w:r>
    </w:p>
    <w:p w14:paraId="627685F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Протягом 2025 року Товариство продовжувало здiйснювати дiяльнiсть вiдповiдно до основних видiв дiяльностi, направляючи отриманий дохiд на виконання своїх зобов'язань. Жодних суттєвих змiн в дiяльностi Товариства не вiдбувалось.</w:t>
      </w:r>
    </w:p>
    <w:p w14:paraId="77FE5DB2"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 В наступному роцi Товариство планує займатись дiяльнiстю згiдно з основними видами дiяльностi. Метою дiяльностi Товариства є збiльшення прибутку в iнтересах Товариства та його акцiонерiв вiд провадження основної та iнших видiв дiяльностi та здiйснення iнших операцiй, вiдповiдно до законодавства та вимог Статуту Товариства</w:t>
      </w:r>
    </w:p>
    <w:p w14:paraId="745D775D" w14:textId="77777777" w:rsidR="00F94218" w:rsidRDefault="00F94218">
      <w:pPr>
        <w:widowControl w:val="0"/>
        <w:autoSpaceDE w:val="0"/>
        <w:autoSpaceDN w:val="0"/>
        <w:adjustRightInd w:val="0"/>
        <w:spacing w:after="0" w:line="240" w:lineRule="auto"/>
        <w:jc w:val="both"/>
        <w:rPr>
          <w:rFonts w:ascii="Times New Roman CYR" w:hAnsi="Times New Roman CYR" w:cs="Times New Roman CYR"/>
          <w:kern w:val="0"/>
        </w:rPr>
      </w:pPr>
    </w:p>
    <w:p w14:paraId="40B914CF"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176023F1"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укладало деривативних контрактiв та не вчиняло правочинiв щодо деривативних цiнних паперiв.</w:t>
      </w:r>
    </w:p>
    <w:p w14:paraId="5E4F86C0" w14:textId="77777777" w:rsidR="00F94218" w:rsidRDefault="00F94218">
      <w:pPr>
        <w:widowControl w:val="0"/>
        <w:autoSpaceDE w:val="0"/>
        <w:autoSpaceDN w:val="0"/>
        <w:adjustRightInd w:val="0"/>
        <w:spacing w:after="0" w:line="240" w:lineRule="auto"/>
        <w:jc w:val="both"/>
        <w:rPr>
          <w:rFonts w:ascii="Times New Roman CYR" w:hAnsi="Times New Roman CYR" w:cs="Times New Roman CYR"/>
          <w:kern w:val="0"/>
        </w:rPr>
      </w:pPr>
    </w:p>
    <w:p w14:paraId="2BF1686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73F7D3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деривативних контрактiв та не вчиняло правочинiв щодо деревативних цiнних паперiв, якi впливають на оцiнку активiв, зобов'язань, фiнансового стану i доходiв або витрат Товариства.</w:t>
      </w:r>
    </w:p>
    <w:p w14:paraId="09B4084B" w14:textId="77777777" w:rsidR="00F94218" w:rsidRDefault="00F94218">
      <w:pPr>
        <w:widowControl w:val="0"/>
        <w:autoSpaceDE w:val="0"/>
        <w:autoSpaceDN w:val="0"/>
        <w:adjustRightInd w:val="0"/>
        <w:spacing w:after="0" w:line="240" w:lineRule="auto"/>
        <w:jc w:val="both"/>
        <w:rPr>
          <w:rFonts w:ascii="Times New Roman CYR" w:hAnsi="Times New Roman CYR" w:cs="Times New Roman CYR"/>
          <w:kern w:val="0"/>
        </w:rPr>
      </w:pPr>
    </w:p>
    <w:p w14:paraId="5AAEE02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Схильність особи до цінових ризиків, кредитного ризику, ризику ліквідності та/або ризику грошових потоків</w:t>
      </w:r>
    </w:p>
    <w:p w14:paraId="01D99614"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схильнiсть емiтента до цiнових ризикiв, кредитного ризику, ризику лiквiдностi та/або ризику грошових потокiв не надається, тому що Товариство не укладало деривативних контрактiв та не вчиняло правочинiв щодо деривативних цiнних паперiв, якi впливають на оцiнку активiв, зобов'язань, фiнансового стану i доходiв або витрат Товариства.</w:t>
      </w:r>
    </w:p>
    <w:p w14:paraId="135F3E4E" w14:textId="77777777" w:rsidR="00F94218" w:rsidRDefault="00F94218">
      <w:pPr>
        <w:widowControl w:val="0"/>
        <w:autoSpaceDE w:val="0"/>
        <w:autoSpaceDN w:val="0"/>
        <w:adjustRightInd w:val="0"/>
        <w:spacing w:after="0" w:line="240" w:lineRule="auto"/>
        <w:jc w:val="both"/>
        <w:rPr>
          <w:rFonts w:ascii="Times New Roman CYR" w:hAnsi="Times New Roman CYR" w:cs="Times New Roman CYR"/>
          <w:kern w:val="0"/>
        </w:rPr>
      </w:pPr>
    </w:p>
    <w:p w14:paraId="4F67086E"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3341107C"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57F88EF2"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4B7AC2B7"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174D495C"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337EE997"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318ECFD2"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5767D35E" w14:textId="77777777" w:rsidR="00385407" w:rsidRDefault="00385407">
      <w:pPr>
        <w:widowControl w:val="0"/>
        <w:autoSpaceDE w:val="0"/>
        <w:autoSpaceDN w:val="0"/>
        <w:adjustRightInd w:val="0"/>
        <w:spacing w:after="0" w:line="240" w:lineRule="auto"/>
        <w:jc w:val="both"/>
        <w:rPr>
          <w:rFonts w:ascii="Times New Roman CYR" w:hAnsi="Times New Roman CYR" w:cs="Times New Roman CYR"/>
          <w:kern w:val="0"/>
        </w:rPr>
      </w:pPr>
    </w:p>
    <w:p w14:paraId="47E6034A" w14:textId="17689057" w:rsidR="00F94218" w:rsidRPr="00385407" w:rsidRDefault="00385407" w:rsidP="00385407">
      <w:pPr>
        <w:widowControl w:val="0"/>
        <w:autoSpaceDE w:val="0"/>
        <w:autoSpaceDN w:val="0"/>
        <w:adjustRightInd w:val="0"/>
        <w:spacing w:after="0" w:line="240" w:lineRule="auto"/>
        <w:jc w:val="both"/>
        <w:rPr>
          <w:rFonts w:ascii="Times New Roman CYR" w:hAnsi="Times New Roman CYR" w:cs="Times New Roman CYR"/>
          <w:b/>
          <w:bCs/>
          <w:kern w:val="0"/>
        </w:rPr>
      </w:pPr>
      <w:r w:rsidRPr="00122F25">
        <w:rPr>
          <w:rFonts w:ascii="Times New Roman CYR" w:hAnsi="Times New Roman CYR" w:cs="Times New Roman CYR"/>
          <w:b/>
          <w:bCs/>
          <w:kern w:val="0"/>
        </w:rPr>
        <w:lastRenderedPageBreak/>
        <w:t>1) звіт про корпоративне управління</w:t>
      </w:r>
    </w:p>
    <w:p w14:paraId="5E190D44"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F94218" w:rsidRPr="00385407" w14:paraId="383D1939" w14:textId="77777777">
        <w:trPr>
          <w:trHeight w:val="200"/>
        </w:trPr>
        <w:tc>
          <w:tcPr>
            <w:tcW w:w="3000" w:type="dxa"/>
            <w:tcBorders>
              <w:top w:val="single" w:sz="6" w:space="0" w:color="auto"/>
              <w:bottom w:val="single" w:sz="6" w:space="0" w:color="auto"/>
              <w:right w:val="single" w:sz="6" w:space="0" w:color="auto"/>
            </w:tcBorders>
          </w:tcPr>
          <w:p w14:paraId="021ECC5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b/>
                <w:bCs/>
                <w:kern w:val="0"/>
              </w:rPr>
              <w:t>Дата проведення</w:t>
            </w:r>
          </w:p>
        </w:tc>
        <w:tc>
          <w:tcPr>
            <w:tcW w:w="7000" w:type="dxa"/>
            <w:tcBorders>
              <w:top w:val="single" w:sz="6" w:space="0" w:color="auto"/>
              <w:left w:val="single" w:sz="6" w:space="0" w:color="auto"/>
              <w:bottom w:val="single" w:sz="6" w:space="0" w:color="auto"/>
            </w:tcBorders>
          </w:tcPr>
          <w:p w14:paraId="7290CE0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28.04.2025</w:t>
            </w:r>
          </w:p>
        </w:tc>
      </w:tr>
      <w:tr w:rsidR="00F94218" w:rsidRPr="00385407" w14:paraId="54FB4276" w14:textId="77777777">
        <w:trPr>
          <w:trHeight w:val="200"/>
        </w:trPr>
        <w:tc>
          <w:tcPr>
            <w:tcW w:w="3000" w:type="dxa"/>
            <w:tcBorders>
              <w:top w:val="single" w:sz="6" w:space="0" w:color="auto"/>
              <w:bottom w:val="single" w:sz="6" w:space="0" w:color="auto"/>
              <w:right w:val="single" w:sz="6" w:space="0" w:color="auto"/>
            </w:tcBorders>
          </w:tcPr>
          <w:p w14:paraId="1AFD641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b/>
                <w:bCs/>
                <w:kern w:val="0"/>
              </w:rPr>
              <w:t>Спосіб проведення</w:t>
            </w:r>
          </w:p>
        </w:tc>
        <w:tc>
          <w:tcPr>
            <w:tcW w:w="7000" w:type="dxa"/>
            <w:tcBorders>
              <w:top w:val="single" w:sz="6" w:space="0" w:color="auto"/>
              <w:left w:val="single" w:sz="6" w:space="0" w:color="auto"/>
              <w:bottom w:val="single" w:sz="6" w:space="0" w:color="auto"/>
            </w:tcBorders>
          </w:tcPr>
          <w:p w14:paraId="05F6A68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ab/>
              <w:t>очне голосування</w:t>
            </w:r>
          </w:p>
          <w:p w14:paraId="625F0B1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ab/>
              <w:t>електронне голосування</w:t>
            </w:r>
          </w:p>
          <w:p w14:paraId="7338615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X</w:t>
            </w:r>
            <w:r w:rsidRPr="00385407">
              <w:rPr>
                <w:rFonts w:ascii="Times New Roman CYR" w:hAnsi="Times New Roman CYR" w:cs="Times New Roman CYR"/>
                <w:kern w:val="0"/>
              </w:rPr>
              <w:tab/>
              <w:t>опитування (дистанційно)</w:t>
            </w:r>
          </w:p>
        </w:tc>
      </w:tr>
      <w:tr w:rsidR="00F94218" w:rsidRPr="00385407" w14:paraId="0E0093C7" w14:textId="77777777">
        <w:trPr>
          <w:trHeight w:val="200"/>
        </w:trPr>
        <w:tc>
          <w:tcPr>
            <w:tcW w:w="3000" w:type="dxa"/>
            <w:tcBorders>
              <w:top w:val="single" w:sz="6" w:space="0" w:color="auto"/>
              <w:bottom w:val="single" w:sz="6" w:space="0" w:color="auto"/>
              <w:right w:val="single" w:sz="6" w:space="0" w:color="auto"/>
            </w:tcBorders>
          </w:tcPr>
          <w:p w14:paraId="46318C7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b/>
                <w:bCs/>
                <w:kern w:val="0"/>
              </w:rPr>
              <w:t>Суб'єкт скликання</w:t>
            </w:r>
          </w:p>
        </w:tc>
        <w:tc>
          <w:tcPr>
            <w:tcW w:w="7000" w:type="dxa"/>
            <w:tcBorders>
              <w:top w:val="single" w:sz="6" w:space="0" w:color="auto"/>
              <w:left w:val="single" w:sz="6" w:space="0" w:color="auto"/>
              <w:bottom w:val="single" w:sz="6" w:space="0" w:color="auto"/>
            </w:tcBorders>
          </w:tcPr>
          <w:p w14:paraId="75E5DA9C"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6127154E" w14:textId="77777777">
        <w:trPr>
          <w:trHeight w:val="200"/>
        </w:trPr>
        <w:tc>
          <w:tcPr>
            <w:tcW w:w="10000" w:type="dxa"/>
            <w:gridSpan w:val="2"/>
            <w:tcBorders>
              <w:top w:val="single" w:sz="6" w:space="0" w:color="auto"/>
              <w:bottom w:val="single" w:sz="6" w:space="0" w:color="auto"/>
            </w:tcBorders>
          </w:tcPr>
          <w:p w14:paraId="4731EB9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b/>
                <w:bCs/>
                <w:kern w:val="0"/>
              </w:rPr>
              <w:t>Питання порядку денного та прийняті рішення:</w:t>
            </w:r>
          </w:p>
        </w:tc>
      </w:tr>
      <w:tr w:rsidR="00F94218" w:rsidRPr="00385407" w14:paraId="758E2142" w14:textId="77777777">
        <w:trPr>
          <w:trHeight w:val="200"/>
        </w:trPr>
        <w:tc>
          <w:tcPr>
            <w:tcW w:w="10000" w:type="dxa"/>
            <w:gridSpan w:val="2"/>
            <w:tcBorders>
              <w:top w:val="single" w:sz="6" w:space="0" w:color="auto"/>
              <w:bottom w:val="single" w:sz="6" w:space="0" w:color="auto"/>
            </w:tcBorders>
          </w:tcPr>
          <w:p w14:paraId="3369464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Протокол рiчних дистанцiйних загальних зборiв акцiонерiв вiд 05.05.2025</w:t>
            </w:r>
          </w:p>
          <w:p w14:paraId="68BAC03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Питання 1:Звiт Наглядової ради Товариства за 2024 рiк та прийняття рiшення за результатми розгляду такого звiту</w:t>
            </w:r>
          </w:p>
          <w:p w14:paraId="5F6C68A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Прийняте рiшення:Затвердити звiт Наглядової ради Товариства за 2024 рiк</w:t>
            </w:r>
          </w:p>
          <w:p w14:paraId="5CF6A4E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Питання 2: Затвердження результатiв фiнансово-господарської дiяльностi Товариства за 2024 рiк</w:t>
            </w:r>
          </w:p>
          <w:p w14:paraId="7D20350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Прийняте рiшення: Затвердити результати фiнансово-господарської дiяльностi Товариства за 2024 рiк </w:t>
            </w:r>
          </w:p>
          <w:p w14:paraId="579E95C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Питання 3: Розподiл прибутку Товариства за 2024 рiк</w:t>
            </w:r>
          </w:p>
          <w:p w14:paraId="79E5878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Прийняте рiшення: Прибуток, отриманий Товариством у 2024 роцi у розмiрi 71,6 тис. грн., залишити нерозподiленим.</w:t>
            </w:r>
          </w:p>
        </w:tc>
      </w:tr>
      <w:tr w:rsidR="00F94218" w:rsidRPr="00385407" w14:paraId="5FA5472B" w14:textId="77777777">
        <w:trPr>
          <w:trHeight w:val="200"/>
        </w:trPr>
        <w:tc>
          <w:tcPr>
            <w:tcW w:w="3000" w:type="dxa"/>
            <w:tcBorders>
              <w:top w:val="single" w:sz="6" w:space="0" w:color="auto"/>
              <w:bottom w:val="single" w:sz="6" w:space="0" w:color="auto"/>
              <w:right w:val="single" w:sz="6" w:space="0" w:color="auto"/>
            </w:tcBorders>
          </w:tcPr>
          <w:p w14:paraId="689ED6B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b/>
                <w:bCs/>
                <w:kern w:val="0"/>
              </w:rPr>
              <w:t>URL-адреса протоколу загальних зборів:</w:t>
            </w:r>
          </w:p>
        </w:tc>
        <w:tc>
          <w:tcPr>
            <w:tcW w:w="7000" w:type="dxa"/>
            <w:tcBorders>
              <w:top w:val="single" w:sz="6" w:space="0" w:color="auto"/>
              <w:left w:val="single" w:sz="6" w:space="0" w:color="auto"/>
              <w:bottom w:val="single" w:sz="6" w:space="0" w:color="auto"/>
            </w:tcBorders>
          </w:tcPr>
          <w:p w14:paraId="309F059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http://zzbv-1.emitents.net.ua/get_file.php?guid=685c558f098f0fdad5e3ada0cd93908c&amp;type=doc</w:t>
            </w:r>
          </w:p>
        </w:tc>
      </w:tr>
    </w:tbl>
    <w:p w14:paraId="62A81F00"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66BA2FCB"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0FC87510"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4. Рада</w:t>
      </w:r>
    </w:p>
    <w:p w14:paraId="183F9306"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F94218" w:rsidRPr="00385407" w14:paraId="34FA6A7E"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59F8071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B35339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308AB6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EA3705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3F18C99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ab/>
              <w:t>Голова / член комітету ради</w:t>
            </w:r>
          </w:p>
        </w:tc>
      </w:tr>
      <w:tr w:rsidR="00F94218" w:rsidRPr="00385407" w14:paraId="1F833AA9" w14:textId="77777777">
        <w:trPr>
          <w:trHeight w:val="200"/>
        </w:trPr>
        <w:tc>
          <w:tcPr>
            <w:tcW w:w="3000" w:type="dxa"/>
            <w:vMerge/>
            <w:tcBorders>
              <w:top w:val="single" w:sz="6" w:space="0" w:color="auto"/>
              <w:bottom w:val="single" w:sz="6" w:space="0" w:color="auto"/>
              <w:right w:val="single" w:sz="6" w:space="0" w:color="auto"/>
            </w:tcBorders>
            <w:vAlign w:val="center"/>
          </w:tcPr>
          <w:p w14:paraId="05D425F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6C02A9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52E20B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5A9179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52FAEE4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7F93B4E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60906BC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Назва комітету - 3</w:t>
            </w:r>
          </w:p>
        </w:tc>
      </w:tr>
      <w:tr w:rsidR="00F94218" w:rsidRPr="00385407" w14:paraId="043FE1F1" w14:textId="77777777">
        <w:trPr>
          <w:trHeight w:val="200"/>
        </w:trPr>
        <w:tc>
          <w:tcPr>
            <w:tcW w:w="3000" w:type="dxa"/>
            <w:tcBorders>
              <w:top w:val="single" w:sz="6" w:space="0" w:color="auto"/>
              <w:bottom w:val="single" w:sz="6" w:space="0" w:color="auto"/>
              <w:right w:val="single" w:sz="6" w:space="0" w:color="auto"/>
            </w:tcBorders>
          </w:tcPr>
          <w:p w14:paraId="086E33E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Михальчишин Василь Дмитрович, 01.01.2025-31.12.2025</w:t>
            </w:r>
          </w:p>
        </w:tc>
        <w:tc>
          <w:tcPr>
            <w:tcW w:w="1150" w:type="dxa"/>
            <w:tcBorders>
              <w:top w:val="single" w:sz="6" w:space="0" w:color="auto"/>
              <w:left w:val="single" w:sz="6" w:space="0" w:color="auto"/>
              <w:bottom w:val="single" w:sz="6" w:space="0" w:color="auto"/>
              <w:right w:val="single" w:sz="6" w:space="0" w:color="auto"/>
            </w:tcBorders>
          </w:tcPr>
          <w:p w14:paraId="06CAA60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74F097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E2C092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1A6809F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45318A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22E69DC9"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5AC609C7" w14:textId="77777777">
        <w:trPr>
          <w:trHeight w:val="200"/>
        </w:trPr>
        <w:tc>
          <w:tcPr>
            <w:tcW w:w="3000" w:type="dxa"/>
            <w:tcBorders>
              <w:top w:val="single" w:sz="6" w:space="0" w:color="auto"/>
              <w:bottom w:val="single" w:sz="6" w:space="0" w:color="auto"/>
              <w:right w:val="single" w:sz="6" w:space="0" w:color="auto"/>
            </w:tcBorders>
          </w:tcPr>
          <w:p w14:paraId="21CB9DB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Хрущ Геннадiй Вiкторович, 01.01.2025-31.12.2025</w:t>
            </w:r>
          </w:p>
        </w:tc>
        <w:tc>
          <w:tcPr>
            <w:tcW w:w="1150" w:type="dxa"/>
            <w:tcBorders>
              <w:top w:val="single" w:sz="6" w:space="0" w:color="auto"/>
              <w:left w:val="single" w:sz="6" w:space="0" w:color="auto"/>
              <w:bottom w:val="single" w:sz="6" w:space="0" w:color="auto"/>
              <w:right w:val="single" w:sz="6" w:space="0" w:color="auto"/>
            </w:tcBorders>
          </w:tcPr>
          <w:p w14:paraId="1B6D393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837AE8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B2EF41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357E78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E5A34E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35AD7749"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2C02FE9C" w14:textId="77777777">
        <w:trPr>
          <w:trHeight w:val="200"/>
        </w:trPr>
        <w:tc>
          <w:tcPr>
            <w:tcW w:w="3000" w:type="dxa"/>
            <w:tcBorders>
              <w:top w:val="single" w:sz="6" w:space="0" w:color="auto"/>
              <w:bottom w:val="single" w:sz="6" w:space="0" w:color="auto"/>
              <w:right w:val="single" w:sz="6" w:space="0" w:color="auto"/>
            </w:tcBorders>
          </w:tcPr>
          <w:p w14:paraId="7A72047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Дiвiза Ольга Iванiвна, 01.01.2025-31.12.2025</w:t>
            </w:r>
          </w:p>
        </w:tc>
        <w:tc>
          <w:tcPr>
            <w:tcW w:w="1150" w:type="dxa"/>
            <w:tcBorders>
              <w:top w:val="single" w:sz="6" w:space="0" w:color="auto"/>
              <w:left w:val="single" w:sz="6" w:space="0" w:color="auto"/>
              <w:bottom w:val="single" w:sz="6" w:space="0" w:color="auto"/>
              <w:right w:val="single" w:sz="6" w:space="0" w:color="auto"/>
            </w:tcBorders>
          </w:tcPr>
          <w:p w14:paraId="032215A9"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DA5B25C"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8B85594"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2B7FDAA"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78B0FA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5CE3D8DA"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09EE713B"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1B7A8DA6"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F94218" w:rsidRPr="00385407" w14:paraId="03744F60" w14:textId="77777777">
        <w:trPr>
          <w:trHeight w:val="200"/>
        </w:trPr>
        <w:tc>
          <w:tcPr>
            <w:tcW w:w="2000" w:type="dxa"/>
            <w:tcBorders>
              <w:top w:val="single" w:sz="6" w:space="0" w:color="auto"/>
              <w:bottom w:val="single" w:sz="6" w:space="0" w:color="auto"/>
              <w:right w:val="single" w:sz="6" w:space="0" w:color="auto"/>
            </w:tcBorders>
          </w:tcPr>
          <w:p w14:paraId="4798C90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4B652CC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3</w:t>
            </w:r>
          </w:p>
        </w:tc>
      </w:tr>
      <w:tr w:rsidR="00F94218" w:rsidRPr="00385407" w14:paraId="302B58D7" w14:textId="77777777">
        <w:trPr>
          <w:trHeight w:val="200"/>
        </w:trPr>
        <w:tc>
          <w:tcPr>
            <w:tcW w:w="2000" w:type="dxa"/>
            <w:tcBorders>
              <w:top w:val="single" w:sz="6" w:space="0" w:color="auto"/>
              <w:bottom w:val="single" w:sz="6" w:space="0" w:color="auto"/>
              <w:right w:val="single" w:sz="6" w:space="0" w:color="auto"/>
            </w:tcBorders>
          </w:tcPr>
          <w:p w14:paraId="2015D15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з них очних:</w:t>
            </w:r>
          </w:p>
        </w:tc>
        <w:tc>
          <w:tcPr>
            <w:tcW w:w="8000" w:type="dxa"/>
            <w:tcBorders>
              <w:top w:val="single" w:sz="6" w:space="0" w:color="auto"/>
              <w:left w:val="single" w:sz="6" w:space="0" w:color="auto"/>
              <w:bottom w:val="single" w:sz="6" w:space="0" w:color="auto"/>
            </w:tcBorders>
          </w:tcPr>
          <w:p w14:paraId="000DE58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3</w:t>
            </w:r>
          </w:p>
        </w:tc>
      </w:tr>
      <w:tr w:rsidR="00F94218" w:rsidRPr="00385407" w14:paraId="0B5A94C8" w14:textId="77777777">
        <w:trPr>
          <w:trHeight w:val="200"/>
        </w:trPr>
        <w:tc>
          <w:tcPr>
            <w:tcW w:w="2000" w:type="dxa"/>
            <w:tcBorders>
              <w:top w:val="single" w:sz="6" w:space="0" w:color="auto"/>
              <w:bottom w:val="single" w:sz="6" w:space="0" w:color="auto"/>
              <w:right w:val="single" w:sz="6" w:space="0" w:color="auto"/>
            </w:tcBorders>
          </w:tcPr>
          <w:p w14:paraId="09FC000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з них заочних:</w:t>
            </w:r>
          </w:p>
        </w:tc>
        <w:tc>
          <w:tcPr>
            <w:tcW w:w="8000" w:type="dxa"/>
            <w:tcBorders>
              <w:top w:val="single" w:sz="6" w:space="0" w:color="auto"/>
              <w:left w:val="single" w:sz="6" w:space="0" w:color="auto"/>
              <w:bottom w:val="single" w:sz="6" w:space="0" w:color="auto"/>
            </w:tcBorders>
          </w:tcPr>
          <w:p w14:paraId="239AF94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0</w:t>
            </w:r>
          </w:p>
        </w:tc>
      </w:tr>
      <w:tr w:rsidR="00F94218" w:rsidRPr="00385407" w14:paraId="49197F8D" w14:textId="77777777">
        <w:trPr>
          <w:trHeight w:val="200"/>
        </w:trPr>
        <w:tc>
          <w:tcPr>
            <w:tcW w:w="2000" w:type="dxa"/>
            <w:tcBorders>
              <w:top w:val="single" w:sz="6" w:space="0" w:color="auto"/>
              <w:bottom w:val="single" w:sz="6" w:space="0" w:color="auto"/>
              <w:right w:val="single" w:sz="6" w:space="0" w:color="auto"/>
            </w:tcBorders>
          </w:tcPr>
          <w:p w14:paraId="2D0A6AA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Опис ключових рішень ради:</w:t>
            </w:r>
          </w:p>
        </w:tc>
        <w:tc>
          <w:tcPr>
            <w:tcW w:w="8000" w:type="dxa"/>
            <w:tcBorders>
              <w:top w:val="single" w:sz="6" w:space="0" w:color="auto"/>
              <w:left w:val="single" w:sz="6" w:space="0" w:color="auto"/>
              <w:bottom w:val="single" w:sz="6" w:space="0" w:color="auto"/>
            </w:tcBorders>
          </w:tcPr>
          <w:p w14:paraId="03AAC378"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 звiтному роцi Наглядовою радою приймалися рiшення щодо Затвердження рiчних звiтiв товариства за 2021-2024 роки; проведення та скликання рiчних загальних зборiв акцiонерiв;</w:t>
            </w:r>
          </w:p>
        </w:tc>
      </w:tr>
    </w:tbl>
    <w:p w14:paraId="723F1D76"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7A5A1E84"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ради</w:t>
      </w:r>
    </w:p>
    <w:p w14:paraId="6E51A875"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оцiнка складу, структури та дiяльностi ради як колегiального органу (колективної придатностi ради)</w:t>
      </w:r>
    </w:p>
    <w:p w14:paraId="4DB8901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 iнформацiя вiдсутня.</w:t>
      </w:r>
    </w:p>
    <w:p w14:paraId="3C7D428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2C6E5CB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 iнформацiя вiдсутня.</w:t>
      </w:r>
    </w:p>
    <w:p w14:paraId="20E85F6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оцiнка незалежностi кожного з незалежних членiв ради</w:t>
      </w:r>
    </w:p>
    <w:p w14:paraId="0DA0DAB9"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Незалежнi члени вiдсутнi</w:t>
      </w:r>
    </w:p>
    <w:p w14:paraId="6EF398B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12357B9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Комiтети не створювались.</w:t>
      </w:r>
    </w:p>
    <w:p w14:paraId="28D3402D"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оцiнка виконання радою поставлених цiлей особи. </w:t>
      </w:r>
    </w:p>
    <w:p w14:paraId="4B51BC8A"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 iнформацiя вiдсутня.</w:t>
      </w:r>
    </w:p>
    <w:p w14:paraId="19BACAD5"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2E0418E8"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вiдсутня.</w:t>
      </w:r>
    </w:p>
    <w:p w14:paraId="6E3C59B7"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Наглядова рада Товариства не складала звiт про свою дiяльнiсть згiдно з вимогами ч.2 ст.70 Закону України "Про акцiонернi товариства".</w:t>
      </w:r>
    </w:p>
    <w:p w14:paraId="1C4AAEBA"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781DE91D"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5. Виконавчий орган</w:t>
      </w:r>
    </w:p>
    <w:p w14:paraId="2E84EBAE"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F94218" w:rsidRPr="00385407" w14:paraId="666E004A"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3C524CA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C535F5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57E2B3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44C617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14:paraId="71445B4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ab/>
              <w:t>Голова / член комітету виконавчого органу</w:t>
            </w:r>
          </w:p>
        </w:tc>
      </w:tr>
      <w:tr w:rsidR="00F94218" w:rsidRPr="00385407" w14:paraId="7903B48F" w14:textId="77777777">
        <w:trPr>
          <w:trHeight w:val="200"/>
        </w:trPr>
        <w:tc>
          <w:tcPr>
            <w:tcW w:w="3000" w:type="dxa"/>
            <w:vMerge/>
            <w:tcBorders>
              <w:top w:val="single" w:sz="6" w:space="0" w:color="auto"/>
              <w:bottom w:val="single" w:sz="6" w:space="0" w:color="auto"/>
              <w:right w:val="single" w:sz="6" w:space="0" w:color="auto"/>
            </w:tcBorders>
            <w:vAlign w:val="center"/>
          </w:tcPr>
          <w:p w14:paraId="250E06E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62B949A"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0F092C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83B333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722949F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507089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69E1082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Назва комітету - 3</w:t>
            </w:r>
          </w:p>
        </w:tc>
      </w:tr>
      <w:tr w:rsidR="00F94218" w:rsidRPr="00385407" w14:paraId="3B62CB1A" w14:textId="77777777">
        <w:trPr>
          <w:trHeight w:val="200"/>
        </w:trPr>
        <w:tc>
          <w:tcPr>
            <w:tcW w:w="3000" w:type="dxa"/>
            <w:tcBorders>
              <w:top w:val="single" w:sz="6" w:space="0" w:color="auto"/>
              <w:bottom w:val="single" w:sz="6" w:space="0" w:color="auto"/>
              <w:right w:val="single" w:sz="6" w:space="0" w:color="auto"/>
            </w:tcBorders>
          </w:tcPr>
          <w:p w14:paraId="1E32C8B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Бєлуха Юрiй Вiкторович 01.01.2025 - 31.12.2025</w:t>
            </w:r>
          </w:p>
        </w:tc>
        <w:tc>
          <w:tcPr>
            <w:tcW w:w="1150" w:type="dxa"/>
            <w:tcBorders>
              <w:top w:val="single" w:sz="6" w:space="0" w:color="auto"/>
              <w:left w:val="single" w:sz="6" w:space="0" w:color="auto"/>
              <w:bottom w:val="single" w:sz="6" w:space="0" w:color="auto"/>
              <w:right w:val="single" w:sz="6" w:space="0" w:color="auto"/>
            </w:tcBorders>
          </w:tcPr>
          <w:p w14:paraId="1D4AC43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8561A24"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A35BEB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7AE1E13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68B106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6001AD5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3E2FFCAF" w14:textId="77777777">
        <w:trPr>
          <w:trHeight w:val="200"/>
        </w:trPr>
        <w:tc>
          <w:tcPr>
            <w:tcW w:w="3000" w:type="dxa"/>
            <w:tcBorders>
              <w:top w:val="single" w:sz="6" w:space="0" w:color="auto"/>
              <w:bottom w:val="single" w:sz="6" w:space="0" w:color="auto"/>
              <w:right w:val="single" w:sz="6" w:space="0" w:color="auto"/>
            </w:tcBorders>
          </w:tcPr>
          <w:p w14:paraId="581673A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Гарасько Сергiй Григорович 01.01.2025 - 31.12.2025</w:t>
            </w:r>
          </w:p>
        </w:tc>
        <w:tc>
          <w:tcPr>
            <w:tcW w:w="1150" w:type="dxa"/>
            <w:tcBorders>
              <w:top w:val="single" w:sz="6" w:space="0" w:color="auto"/>
              <w:left w:val="single" w:sz="6" w:space="0" w:color="auto"/>
              <w:bottom w:val="single" w:sz="6" w:space="0" w:color="auto"/>
              <w:right w:val="single" w:sz="6" w:space="0" w:color="auto"/>
            </w:tcBorders>
          </w:tcPr>
          <w:p w14:paraId="705F5A8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521DCB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F1D3E4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FEC30C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317C7C4"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25767A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071E71A7" w14:textId="77777777">
        <w:trPr>
          <w:trHeight w:val="200"/>
        </w:trPr>
        <w:tc>
          <w:tcPr>
            <w:tcW w:w="3000" w:type="dxa"/>
            <w:tcBorders>
              <w:top w:val="single" w:sz="6" w:space="0" w:color="auto"/>
              <w:bottom w:val="single" w:sz="6" w:space="0" w:color="auto"/>
              <w:right w:val="single" w:sz="6" w:space="0" w:color="auto"/>
            </w:tcBorders>
          </w:tcPr>
          <w:p w14:paraId="51FD93F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Яремчук Любов Юрiївна 01.01.2025 - 31.12.2025</w:t>
            </w:r>
          </w:p>
        </w:tc>
        <w:tc>
          <w:tcPr>
            <w:tcW w:w="1150" w:type="dxa"/>
            <w:tcBorders>
              <w:top w:val="single" w:sz="6" w:space="0" w:color="auto"/>
              <w:left w:val="single" w:sz="6" w:space="0" w:color="auto"/>
              <w:bottom w:val="single" w:sz="6" w:space="0" w:color="auto"/>
              <w:right w:val="single" w:sz="6" w:space="0" w:color="auto"/>
            </w:tcBorders>
          </w:tcPr>
          <w:p w14:paraId="0821AAF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EA8AFD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86E39A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7A662C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528659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79CEA1B4"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48D8DFA7" w14:textId="77777777">
        <w:trPr>
          <w:trHeight w:val="200"/>
        </w:trPr>
        <w:tc>
          <w:tcPr>
            <w:tcW w:w="3000" w:type="dxa"/>
            <w:tcBorders>
              <w:top w:val="single" w:sz="6" w:space="0" w:color="auto"/>
              <w:bottom w:val="single" w:sz="6" w:space="0" w:color="auto"/>
              <w:right w:val="single" w:sz="6" w:space="0" w:color="auto"/>
            </w:tcBorders>
          </w:tcPr>
          <w:p w14:paraId="35FABF8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Журавльов Сергiй Леонiдович 01.01.2025 - 31.12.2025</w:t>
            </w:r>
          </w:p>
        </w:tc>
        <w:tc>
          <w:tcPr>
            <w:tcW w:w="1150" w:type="dxa"/>
            <w:tcBorders>
              <w:top w:val="single" w:sz="6" w:space="0" w:color="auto"/>
              <w:left w:val="single" w:sz="6" w:space="0" w:color="auto"/>
              <w:bottom w:val="single" w:sz="6" w:space="0" w:color="auto"/>
              <w:right w:val="single" w:sz="6" w:space="0" w:color="auto"/>
            </w:tcBorders>
          </w:tcPr>
          <w:p w14:paraId="6F91754D"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A4E0914"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EBF12B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33DD72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6733FB1"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E5F4B4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18A1A412" w14:textId="77777777">
        <w:trPr>
          <w:trHeight w:val="200"/>
        </w:trPr>
        <w:tc>
          <w:tcPr>
            <w:tcW w:w="3000" w:type="dxa"/>
            <w:tcBorders>
              <w:top w:val="single" w:sz="6" w:space="0" w:color="auto"/>
              <w:bottom w:val="single" w:sz="6" w:space="0" w:color="auto"/>
              <w:right w:val="single" w:sz="6" w:space="0" w:color="auto"/>
            </w:tcBorders>
          </w:tcPr>
          <w:p w14:paraId="4308EE3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Писанка Руслан Валентинович 01.01.2025 - 31.12.2025</w:t>
            </w:r>
          </w:p>
        </w:tc>
        <w:tc>
          <w:tcPr>
            <w:tcW w:w="1150" w:type="dxa"/>
            <w:tcBorders>
              <w:top w:val="single" w:sz="6" w:space="0" w:color="auto"/>
              <w:left w:val="single" w:sz="6" w:space="0" w:color="auto"/>
              <w:bottom w:val="single" w:sz="6" w:space="0" w:color="auto"/>
              <w:right w:val="single" w:sz="6" w:space="0" w:color="auto"/>
            </w:tcBorders>
          </w:tcPr>
          <w:p w14:paraId="48A7D16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9194E4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ADE0A2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337A79A"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9256BF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7BAC360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0C2002B6"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47FABAA6"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7429D4C9"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22929502"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67891B2B"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7B220122"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276F9D70"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5ED882F3" w14:textId="77777777" w:rsidR="00385407" w:rsidRDefault="00385407">
      <w:pPr>
        <w:widowControl w:val="0"/>
        <w:autoSpaceDE w:val="0"/>
        <w:autoSpaceDN w:val="0"/>
        <w:adjustRightInd w:val="0"/>
        <w:spacing w:after="0" w:line="240" w:lineRule="auto"/>
        <w:rPr>
          <w:rFonts w:ascii="Times New Roman CYR" w:hAnsi="Times New Roman CYR" w:cs="Times New Roman CYR"/>
          <w:kern w:val="0"/>
          <w:sz w:val="22"/>
          <w:szCs w:val="22"/>
        </w:rPr>
      </w:pPr>
    </w:p>
    <w:p w14:paraId="4314AE20" w14:textId="77777777" w:rsidR="00F94218"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Звіт виконавчого органу</w:t>
      </w:r>
    </w:p>
    <w:p w14:paraId="0B68C95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оцiнка складу, структури та дiяльностi виконавчого органу</w:t>
      </w:r>
    </w:p>
    <w:p w14:paraId="4E009533"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07689EC5"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оцiнка компетентностi та ефективностi керiвника та заступникiв керiвника / 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539FABDB"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2F90C48E"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оцiнка виконання виконавчим органом поставлених цiлей особи</w:t>
      </w:r>
    </w:p>
    <w:p w14:paraId="5FD146D0"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7A96817C"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iнформацiя про те, яким чином дiяльнiсть виконавчого органу зумовила змiни у фiнансово-господарськiй дiяльностi особи</w:t>
      </w:r>
    </w:p>
    <w:p w14:paraId="7AF26FC6" w14:textId="77777777" w:rsidR="00F94218"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Дiяльнiсть Правлiння протягом звiтного перiоду не зумовила змiн у фiнансово-господарськiй дiяльностi Товариства.</w:t>
      </w:r>
    </w:p>
    <w:p w14:paraId="41B6F757"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233B9A8D"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5E961948" w14:textId="77777777">
        <w:trPr>
          <w:trHeight w:val="200"/>
        </w:trPr>
        <w:tc>
          <w:tcPr>
            <w:tcW w:w="3500" w:type="dxa"/>
            <w:tcBorders>
              <w:top w:val="single" w:sz="6" w:space="0" w:color="auto"/>
              <w:bottom w:val="single" w:sz="6" w:space="0" w:color="auto"/>
              <w:right w:val="single" w:sz="6" w:space="0" w:color="auto"/>
            </w:tcBorders>
          </w:tcPr>
          <w:p w14:paraId="40A4D3D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1</w:t>
            </w:r>
          </w:p>
        </w:tc>
        <w:tc>
          <w:tcPr>
            <w:tcW w:w="6500" w:type="dxa"/>
            <w:tcBorders>
              <w:top w:val="single" w:sz="6" w:space="0" w:color="auto"/>
              <w:left w:val="single" w:sz="6" w:space="0" w:color="auto"/>
              <w:bottom w:val="single" w:sz="6" w:space="0" w:color="auto"/>
            </w:tcBorders>
          </w:tcPr>
          <w:p w14:paraId="0E5E9C1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385407">
              <w:rPr>
                <w:rFonts w:ascii="Times New Roman CYR" w:hAnsi="Times New Roman CYR" w:cs="Times New Roman CYR"/>
                <w:kern w:val="0"/>
              </w:rPr>
              <w:t>2</w:t>
            </w:r>
          </w:p>
        </w:tc>
      </w:tr>
      <w:tr w:rsidR="00F94218" w:rsidRPr="00385407" w14:paraId="36651959" w14:textId="77777777">
        <w:trPr>
          <w:trHeight w:val="200"/>
        </w:trPr>
        <w:tc>
          <w:tcPr>
            <w:tcW w:w="3500" w:type="dxa"/>
            <w:tcBorders>
              <w:top w:val="single" w:sz="6" w:space="0" w:color="auto"/>
              <w:bottom w:val="single" w:sz="6" w:space="0" w:color="auto"/>
              <w:right w:val="single" w:sz="6" w:space="0" w:color="auto"/>
            </w:tcBorders>
          </w:tcPr>
          <w:p w14:paraId="3F54C89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329FC56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ні</w:t>
            </w:r>
          </w:p>
        </w:tc>
      </w:tr>
      <w:tr w:rsidR="00F94218" w:rsidRPr="00385407" w14:paraId="060ED99F" w14:textId="77777777">
        <w:trPr>
          <w:trHeight w:val="200"/>
        </w:trPr>
        <w:tc>
          <w:tcPr>
            <w:tcW w:w="3500" w:type="dxa"/>
            <w:tcBorders>
              <w:top w:val="single" w:sz="6" w:space="0" w:color="auto"/>
              <w:bottom w:val="single" w:sz="6" w:space="0" w:color="auto"/>
              <w:right w:val="single" w:sz="6" w:space="0" w:color="auto"/>
            </w:tcBorders>
          </w:tcPr>
          <w:p w14:paraId="5F8A3AC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54FCECA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Опис функцiй пiдроздiлiв першої лiнiї захисту та перелiк ключових пiдроздiлiв вiдсутнiй, так як їх впровадження для Товариства не є обов'язковим </w:t>
            </w:r>
          </w:p>
        </w:tc>
      </w:tr>
      <w:tr w:rsidR="00F94218" w:rsidRPr="00385407" w14:paraId="3B8BFABF" w14:textId="77777777">
        <w:trPr>
          <w:trHeight w:val="200"/>
        </w:trPr>
        <w:tc>
          <w:tcPr>
            <w:tcW w:w="3500" w:type="dxa"/>
            <w:tcBorders>
              <w:top w:val="single" w:sz="6" w:space="0" w:color="auto"/>
              <w:bottom w:val="single" w:sz="6" w:space="0" w:color="auto"/>
              <w:right w:val="single" w:sz="6" w:space="0" w:color="auto"/>
            </w:tcBorders>
          </w:tcPr>
          <w:p w14:paraId="02BF694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04368B5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Опис функцiй пiдроздiлiв другої лiнiї захисту та перелiк ключових пiдроздiлiв вiдсутнiй, так як їх впровадження для Товариства не є обов'язковим</w:t>
            </w:r>
          </w:p>
        </w:tc>
      </w:tr>
      <w:tr w:rsidR="00F94218" w:rsidRPr="00385407" w14:paraId="04DFBA73" w14:textId="77777777">
        <w:trPr>
          <w:trHeight w:val="200"/>
        </w:trPr>
        <w:tc>
          <w:tcPr>
            <w:tcW w:w="3500" w:type="dxa"/>
            <w:tcBorders>
              <w:top w:val="single" w:sz="6" w:space="0" w:color="auto"/>
              <w:bottom w:val="single" w:sz="6" w:space="0" w:color="auto"/>
              <w:right w:val="single" w:sz="6" w:space="0" w:color="auto"/>
            </w:tcBorders>
          </w:tcPr>
          <w:p w14:paraId="041F4B1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3F8FA5FD"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Опис функцiй пiдроздiлiв третьої лiнiї захисту та перелiк ключових пiдроздiлiв вiдсутнiй, так як їх впровадження для Товариства не є обов'язковим</w:t>
            </w:r>
          </w:p>
        </w:tc>
      </w:tr>
      <w:tr w:rsidR="00F94218" w:rsidRPr="00385407" w14:paraId="28A992C3" w14:textId="77777777">
        <w:trPr>
          <w:trHeight w:val="200"/>
        </w:trPr>
        <w:tc>
          <w:tcPr>
            <w:tcW w:w="3500" w:type="dxa"/>
            <w:tcBorders>
              <w:top w:val="single" w:sz="6" w:space="0" w:color="auto"/>
              <w:bottom w:val="single" w:sz="6" w:space="0" w:color="auto"/>
              <w:right w:val="single" w:sz="6" w:space="0" w:color="auto"/>
            </w:tcBorders>
          </w:tcPr>
          <w:p w14:paraId="1600719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2A12A75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ні</w:t>
            </w:r>
          </w:p>
        </w:tc>
      </w:tr>
      <w:tr w:rsidR="00F94218" w:rsidRPr="00385407" w14:paraId="5A70BABC" w14:textId="77777777">
        <w:trPr>
          <w:trHeight w:val="200"/>
        </w:trPr>
        <w:tc>
          <w:tcPr>
            <w:tcW w:w="3500" w:type="dxa"/>
            <w:tcBorders>
              <w:top w:val="single" w:sz="6" w:space="0" w:color="auto"/>
              <w:bottom w:val="single" w:sz="6" w:space="0" w:color="auto"/>
              <w:right w:val="single" w:sz="6" w:space="0" w:color="auto"/>
            </w:tcBorders>
          </w:tcPr>
          <w:p w14:paraId="0C700F7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420F27A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 Товариства вiдсутнi основнi внутрiшнi документи щодо системи внутрiшнього контролю, так як їх впровадження не є обов'язковим для Товариства</w:t>
            </w:r>
          </w:p>
        </w:tc>
      </w:tr>
      <w:tr w:rsidR="00F94218" w:rsidRPr="00385407" w14:paraId="1C2C4A8F" w14:textId="77777777">
        <w:trPr>
          <w:trHeight w:val="200"/>
        </w:trPr>
        <w:tc>
          <w:tcPr>
            <w:tcW w:w="3500" w:type="dxa"/>
            <w:tcBorders>
              <w:top w:val="single" w:sz="6" w:space="0" w:color="auto"/>
              <w:bottom w:val="single" w:sz="6" w:space="0" w:color="auto"/>
              <w:right w:val="single" w:sz="6" w:space="0" w:color="auto"/>
            </w:tcBorders>
          </w:tcPr>
          <w:p w14:paraId="31B8975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191A9D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 </w:t>
            </w:r>
          </w:p>
        </w:tc>
      </w:tr>
      <w:tr w:rsidR="00F94218" w:rsidRPr="00385407" w14:paraId="235FA170" w14:textId="77777777">
        <w:trPr>
          <w:trHeight w:val="200"/>
        </w:trPr>
        <w:tc>
          <w:tcPr>
            <w:tcW w:w="3500" w:type="dxa"/>
            <w:tcBorders>
              <w:top w:val="single" w:sz="6" w:space="0" w:color="auto"/>
              <w:bottom w:val="single" w:sz="6" w:space="0" w:color="auto"/>
              <w:right w:val="single" w:sz="6" w:space="0" w:color="auto"/>
            </w:tcBorders>
          </w:tcPr>
          <w:p w14:paraId="6A351A0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2355737"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Звiт системи внутрiшнього контролю (у тому числi комплаєнс-ризикiв) вiдсутнiй, так як не є обов'язковим для Товариства, тому не готується</w:t>
            </w:r>
          </w:p>
        </w:tc>
      </w:tr>
      <w:tr w:rsidR="00F94218" w:rsidRPr="00385407" w14:paraId="08AD1AAA" w14:textId="77777777">
        <w:trPr>
          <w:trHeight w:val="200"/>
        </w:trPr>
        <w:tc>
          <w:tcPr>
            <w:tcW w:w="3500" w:type="dxa"/>
            <w:tcBorders>
              <w:top w:val="single" w:sz="6" w:space="0" w:color="auto"/>
              <w:bottom w:val="single" w:sz="6" w:space="0" w:color="auto"/>
              <w:right w:val="single" w:sz="6" w:space="0" w:color="auto"/>
            </w:tcBorders>
          </w:tcPr>
          <w:p w14:paraId="26C111F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57DB071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ні</w:t>
            </w:r>
          </w:p>
        </w:tc>
      </w:tr>
      <w:tr w:rsidR="00F94218" w:rsidRPr="00385407" w14:paraId="15C1FB12" w14:textId="77777777">
        <w:trPr>
          <w:trHeight w:val="200"/>
        </w:trPr>
        <w:tc>
          <w:tcPr>
            <w:tcW w:w="3500" w:type="dxa"/>
            <w:tcBorders>
              <w:top w:val="single" w:sz="6" w:space="0" w:color="auto"/>
              <w:bottom w:val="single" w:sz="6" w:space="0" w:color="auto"/>
              <w:right w:val="single" w:sz="6" w:space="0" w:color="auto"/>
            </w:tcBorders>
          </w:tcPr>
          <w:p w14:paraId="73E49C8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2456172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У Товарситва вiдсутня затверджена декларацiя схильностi до ризикiв, так як її впровадження не є обов'язковим </w:t>
            </w:r>
          </w:p>
        </w:tc>
      </w:tr>
      <w:tr w:rsidR="00F94218" w:rsidRPr="00385407" w14:paraId="5BF2A753" w14:textId="77777777">
        <w:trPr>
          <w:trHeight w:val="200"/>
        </w:trPr>
        <w:tc>
          <w:tcPr>
            <w:tcW w:w="3500" w:type="dxa"/>
            <w:tcBorders>
              <w:top w:val="single" w:sz="6" w:space="0" w:color="auto"/>
              <w:bottom w:val="single" w:sz="6" w:space="0" w:color="auto"/>
              <w:right w:val="single" w:sz="6" w:space="0" w:color="auto"/>
            </w:tcBorders>
          </w:tcPr>
          <w:p w14:paraId="4DC9B03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4D79FD2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Таке рiшення не приймалося</w:t>
            </w:r>
          </w:p>
        </w:tc>
      </w:tr>
      <w:tr w:rsidR="00F94218" w:rsidRPr="00385407" w14:paraId="6022B8BE" w14:textId="77777777">
        <w:trPr>
          <w:trHeight w:val="200"/>
        </w:trPr>
        <w:tc>
          <w:tcPr>
            <w:tcW w:w="3500" w:type="dxa"/>
            <w:tcBorders>
              <w:top w:val="single" w:sz="6" w:space="0" w:color="auto"/>
              <w:bottom w:val="single" w:sz="6" w:space="0" w:color="auto"/>
              <w:right w:val="single" w:sz="6" w:space="0" w:color="auto"/>
            </w:tcBorders>
          </w:tcPr>
          <w:p w14:paraId="0709FE4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256CF5E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 </w:t>
            </w:r>
          </w:p>
        </w:tc>
      </w:tr>
    </w:tbl>
    <w:p w14:paraId="2F164DB5"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05AFD5D3"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F94218" w:rsidRPr="00385407" w14:paraId="38F4FDEE" w14:textId="77777777">
        <w:trPr>
          <w:trHeight w:val="200"/>
        </w:trPr>
        <w:tc>
          <w:tcPr>
            <w:tcW w:w="3000" w:type="dxa"/>
            <w:tcBorders>
              <w:top w:val="single" w:sz="6" w:space="0" w:color="auto"/>
              <w:bottom w:val="single" w:sz="6" w:space="0" w:color="auto"/>
              <w:right w:val="single" w:sz="6" w:space="0" w:color="auto"/>
            </w:tcBorders>
            <w:vAlign w:val="center"/>
          </w:tcPr>
          <w:p w14:paraId="45AAB48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0DD683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8F36AB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7D51771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3952CFA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Розмір пакета акцій, що знаходиться в прямому та (опосередкованому) володінні</w:t>
            </w:r>
          </w:p>
        </w:tc>
      </w:tr>
      <w:tr w:rsidR="00F94218" w:rsidRPr="00385407" w14:paraId="1ECD6376" w14:textId="77777777">
        <w:trPr>
          <w:trHeight w:val="200"/>
        </w:trPr>
        <w:tc>
          <w:tcPr>
            <w:tcW w:w="3000" w:type="dxa"/>
            <w:tcBorders>
              <w:top w:val="single" w:sz="6" w:space="0" w:color="auto"/>
              <w:bottom w:val="single" w:sz="6" w:space="0" w:color="auto"/>
              <w:right w:val="single" w:sz="6" w:space="0" w:color="auto"/>
            </w:tcBorders>
            <w:vAlign w:val="center"/>
          </w:tcPr>
          <w:p w14:paraId="29BE592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Товариство з обмеженою вiдповiдальнiстю "Солстрой"</w:t>
            </w:r>
          </w:p>
        </w:tc>
        <w:tc>
          <w:tcPr>
            <w:tcW w:w="1750" w:type="dxa"/>
            <w:tcBorders>
              <w:top w:val="single" w:sz="6" w:space="0" w:color="auto"/>
              <w:left w:val="single" w:sz="6" w:space="0" w:color="auto"/>
              <w:bottom w:val="single" w:sz="6" w:space="0" w:color="auto"/>
              <w:right w:val="single" w:sz="6" w:space="0" w:color="auto"/>
            </w:tcBorders>
            <w:vAlign w:val="center"/>
          </w:tcPr>
          <w:p w14:paraId="066EB770"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607FF2B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27903F9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63,9433</w:t>
            </w:r>
          </w:p>
        </w:tc>
        <w:tc>
          <w:tcPr>
            <w:tcW w:w="1750" w:type="dxa"/>
            <w:tcBorders>
              <w:top w:val="single" w:sz="6" w:space="0" w:color="auto"/>
              <w:left w:val="single" w:sz="6" w:space="0" w:color="auto"/>
              <w:bottom w:val="single" w:sz="6" w:space="0" w:color="auto"/>
            </w:tcBorders>
            <w:vAlign w:val="center"/>
          </w:tcPr>
          <w:p w14:paraId="63E3374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63,9433</w:t>
            </w:r>
          </w:p>
        </w:tc>
      </w:tr>
    </w:tbl>
    <w:p w14:paraId="486D5B37"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26513369"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F94218" w:rsidRPr="00385407" w14:paraId="26D705C7" w14:textId="77777777">
        <w:trPr>
          <w:trHeight w:val="200"/>
        </w:trPr>
        <w:tc>
          <w:tcPr>
            <w:tcW w:w="3000" w:type="dxa"/>
            <w:tcBorders>
              <w:top w:val="single" w:sz="6" w:space="0" w:color="auto"/>
              <w:bottom w:val="single" w:sz="6" w:space="0" w:color="auto"/>
              <w:right w:val="single" w:sz="6" w:space="0" w:color="auto"/>
            </w:tcBorders>
            <w:vAlign w:val="center"/>
          </w:tcPr>
          <w:p w14:paraId="142E023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44188F6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7D41AFC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УНЗР</w:t>
            </w:r>
          </w:p>
        </w:tc>
        <w:tc>
          <w:tcPr>
            <w:tcW w:w="3500" w:type="dxa"/>
            <w:tcBorders>
              <w:top w:val="single" w:sz="6" w:space="0" w:color="auto"/>
              <w:left w:val="single" w:sz="6" w:space="0" w:color="auto"/>
              <w:bottom w:val="single" w:sz="6" w:space="0" w:color="auto"/>
            </w:tcBorders>
            <w:vAlign w:val="center"/>
          </w:tcPr>
          <w:p w14:paraId="5C00D42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Опис наявного обмеження</w:t>
            </w:r>
          </w:p>
        </w:tc>
      </w:tr>
      <w:tr w:rsidR="00F94218" w:rsidRPr="00385407" w14:paraId="488E38FB" w14:textId="77777777">
        <w:trPr>
          <w:trHeight w:val="200"/>
        </w:trPr>
        <w:tc>
          <w:tcPr>
            <w:tcW w:w="3000" w:type="dxa"/>
            <w:tcBorders>
              <w:top w:val="single" w:sz="6" w:space="0" w:color="auto"/>
              <w:bottom w:val="single" w:sz="6" w:space="0" w:color="auto"/>
              <w:right w:val="single" w:sz="6" w:space="0" w:color="auto"/>
            </w:tcBorders>
            <w:vAlign w:val="center"/>
          </w:tcPr>
          <w:p w14:paraId="22056C9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фiзичнi особи</w:t>
            </w:r>
          </w:p>
        </w:tc>
        <w:tc>
          <w:tcPr>
            <w:tcW w:w="1750" w:type="dxa"/>
            <w:tcBorders>
              <w:top w:val="single" w:sz="6" w:space="0" w:color="auto"/>
              <w:left w:val="single" w:sz="6" w:space="0" w:color="auto"/>
              <w:bottom w:val="single" w:sz="6" w:space="0" w:color="auto"/>
              <w:right w:val="single" w:sz="6" w:space="0" w:color="auto"/>
            </w:tcBorders>
            <w:vAlign w:val="center"/>
          </w:tcPr>
          <w:p w14:paraId="45230F9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6D1A7CB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500" w:type="dxa"/>
            <w:tcBorders>
              <w:top w:val="single" w:sz="6" w:space="0" w:color="auto"/>
              <w:left w:val="single" w:sz="6" w:space="0" w:color="auto"/>
              <w:bottom w:val="single" w:sz="6" w:space="0" w:color="auto"/>
            </w:tcBorders>
            <w:vAlign w:val="center"/>
          </w:tcPr>
          <w:p w14:paraId="2C30007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Згiдно з Реєстром власникiв iменних цiнних паперiв, складеного станом на 31.12.2021 не розкрито iнформацiю про власникiв 100 штук простих iменних акцiй.</w:t>
            </w:r>
          </w:p>
        </w:tc>
      </w:tr>
      <w:tr w:rsidR="00F94218" w:rsidRPr="00385407" w14:paraId="2CB55C1F" w14:textId="77777777">
        <w:trPr>
          <w:trHeight w:val="200"/>
        </w:trPr>
        <w:tc>
          <w:tcPr>
            <w:tcW w:w="3000" w:type="dxa"/>
            <w:tcBorders>
              <w:top w:val="single" w:sz="6" w:space="0" w:color="auto"/>
              <w:bottom w:val="single" w:sz="6" w:space="0" w:color="auto"/>
              <w:right w:val="single" w:sz="6" w:space="0" w:color="auto"/>
            </w:tcBorders>
            <w:vAlign w:val="center"/>
          </w:tcPr>
          <w:p w14:paraId="132CE30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фiзичнi особи</w:t>
            </w:r>
          </w:p>
        </w:tc>
        <w:tc>
          <w:tcPr>
            <w:tcW w:w="1750" w:type="dxa"/>
            <w:tcBorders>
              <w:top w:val="single" w:sz="6" w:space="0" w:color="auto"/>
              <w:left w:val="single" w:sz="6" w:space="0" w:color="auto"/>
              <w:bottom w:val="single" w:sz="6" w:space="0" w:color="auto"/>
              <w:right w:val="single" w:sz="6" w:space="0" w:color="auto"/>
            </w:tcBorders>
            <w:vAlign w:val="center"/>
          </w:tcPr>
          <w:p w14:paraId="3C0E6852"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0FC4F76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500" w:type="dxa"/>
            <w:tcBorders>
              <w:top w:val="single" w:sz="6" w:space="0" w:color="auto"/>
              <w:left w:val="single" w:sz="6" w:space="0" w:color="auto"/>
              <w:bottom w:val="single" w:sz="6" w:space="0" w:color="auto"/>
            </w:tcBorders>
            <w:vAlign w:val="center"/>
          </w:tcPr>
          <w:p w14:paraId="12539CD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Вiдповiдно до Роздiлу VI п.10 "Прикiнцевi та перехiднi положення" Закону України "Про депозитарну систему України" вiд 06.07.2012 власники цiнних паперiв, якi не уклали договору iз депозитарною установою на обслуговування рахунку власних цiнних паперiв не мають права голосу на загальних зборах Товариства.Згiдно з Реєстром </w:t>
            </w:r>
            <w:r w:rsidRPr="00385407">
              <w:rPr>
                <w:rFonts w:ascii="Times New Roman CYR" w:hAnsi="Times New Roman CYR" w:cs="Times New Roman CYR"/>
                <w:kern w:val="0"/>
                <w:sz w:val="22"/>
                <w:szCs w:val="22"/>
              </w:rPr>
              <w:lastRenderedPageBreak/>
              <w:t>власникiв iменних цiнних паперiв, складеного станом на 31.12.2021, кiлькiсть акцiй з обмеженнями - 127 468 шт.</w:t>
            </w:r>
          </w:p>
        </w:tc>
      </w:tr>
      <w:tr w:rsidR="00F94218" w:rsidRPr="00385407" w14:paraId="0BEB3D8C" w14:textId="77777777">
        <w:trPr>
          <w:trHeight w:val="200"/>
        </w:trPr>
        <w:tc>
          <w:tcPr>
            <w:tcW w:w="3000" w:type="dxa"/>
            <w:tcBorders>
              <w:top w:val="single" w:sz="6" w:space="0" w:color="auto"/>
              <w:bottom w:val="single" w:sz="6" w:space="0" w:color="auto"/>
              <w:right w:val="single" w:sz="6" w:space="0" w:color="auto"/>
            </w:tcBorders>
            <w:vAlign w:val="center"/>
          </w:tcPr>
          <w:p w14:paraId="449BCD9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ПРИВАТНЕ АКЦIОНЕРНЕ ТОВАРИСТВО "ЗАВОД ЗАЛIЗОБЕТОННИХ ВИРОБIВ №1"</w:t>
            </w:r>
          </w:p>
        </w:tc>
        <w:tc>
          <w:tcPr>
            <w:tcW w:w="1750" w:type="dxa"/>
            <w:tcBorders>
              <w:top w:val="single" w:sz="6" w:space="0" w:color="auto"/>
              <w:left w:val="single" w:sz="6" w:space="0" w:color="auto"/>
              <w:bottom w:val="single" w:sz="6" w:space="0" w:color="auto"/>
              <w:right w:val="single" w:sz="6" w:space="0" w:color="auto"/>
            </w:tcBorders>
            <w:vAlign w:val="center"/>
          </w:tcPr>
          <w:p w14:paraId="282A8913"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02D95D5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500" w:type="dxa"/>
            <w:tcBorders>
              <w:top w:val="single" w:sz="6" w:space="0" w:color="auto"/>
              <w:left w:val="single" w:sz="6" w:space="0" w:color="auto"/>
              <w:bottom w:val="single" w:sz="6" w:space="0" w:color="auto"/>
            </w:tcBorders>
            <w:vAlign w:val="center"/>
          </w:tcPr>
          <w:p w14:paraId="67DFB33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Акцiї, якi знаходяться на рахунку Товариства - 631 960 шт</w:t>
            </w:r>
          </w:p>
        </w:tc>
      </w:tr>
    </w:tbl>
    <w:p w14:paraId="5AA4D1F0"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0016D93B"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sectPr w:rsidR="00F94218">
          <w:pgSz w:w="12240" w:h="15840"/>
          <w:pgMar w:top="570" w:right="720" w:bottom="570" w:left="720" w:header="708" w:footer="708" w:gutter="0"/>
          <w:cols w:space="720"/>
          <w:noEndnote/>
        </w:sectPr>
      </w:pPr>
    </w:p>
    <w:p w14:paraId="07985546"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F94218" w:rsidRPr="00385407" w14:paraId="383DA209" w14:textId="77777777">
        <w:trPr>
          <w:trHeight w:val="200"/>
        </w:trPr>
        <w:tc>
          <w:tcPr>
            <w:tcW w:w="3000" w:type="dxa"/>
            <w:tcBorders>
              <w:top w:val="single" w:sz="6" w:space="0" w:color="auto"/>
              <w:bottom w:val="single" w:sz="6" w:space="0" w:color="auto"/>
              <w:right w:val="single" w:sz="6" w:space="0" w:color="auto"/>
            </w:tcBorders>
            <w:vAlign w:val="center"/>
          </w:tcPr>
          <w:p w14:paraId="7A0C11A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14:paraId="3C0F30F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2DD786E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УНЗР</w:t>
            </w:r>
          </w:p>
        </w:tc>
        <w:tc>
          <w:tcPr>
            <w:tcW w:w="3140" w:type="dxa"/>
            <w:tcBorders>
              <w:top w:val="single" w:sz="6" w:space="0" w:color="auto"/>
              <w:left w:val="single" w:sz="6" w:space="0" w:color="auto"/>
              <w:bottom w:val="single" w:sz="6" w:space="0" w:color="auto"/>
              <w:right w:val="single" w:sz="6" w:space="0" w:color="auto"/>
            </w:tcBorders>
            <w:vAlign w:val="center"/>
          </w:tcPr>
          <w:p w14:paraId="405FCED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14:paraId="3690114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4FF2FF6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Порядок призначення та звільнення посадової особи</w:t>
            </w:r>
          </w:p>
        </w:tc>
      </w:tr>
      <w:tr w:rsidR="00F94218" w:rsidRPr="00385407" w14:paraId="703CF447" w14:textId="77777777">
        <w:trPr>
          <w:trHeight w:val="200"/>
        </w:trPr>
        <w:tc>
          <w:tcPr>
            <w:tcW w:w="3000" w:type="dxa"/>
            <w:tcBorders>
              <w:top w:val="single" w:sz="6" w:space="0" w:color="auto"/>
              <w:bottom w:val="single" w:sz="6" w:space="0" w:color="auto"/>
              <w:right w:val="single" w:sz="6" w:space="0" w:color="auto"/>
            </w:tcBorders>
            <w:vAlign w:val="center"/>
          </w:tcPr>
          <w:p w14:paraId="2F7DF7E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Дiвiза Ольга Iванiвна</w:t>
            </w:r>
          </w:p>
        </w:tc>
        <w:tc>
          <w:tcPr>
            <w:tcW w:w="1500" w:type="dxa"/>
            <w:tcBorders>
              <w:top w:val="single" w:sz="6" w:space="0" w:color="auto"/>
              <w:left w:val="single" w:sz="6" w:space="0" w:color="auto"/>
              <w:bottom w:val="single" w:sz="6" w:space="0" w:color="auto"/>
              <w:right w:val="single" w:sz="6" w:space="0" w:color="auto"/>
            </w:tcBorders>
            <w:vAlign w:val="center"/>
          </w:tcPr>
          <w:p w14:paraId="0E9C4172"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500" w:type="dxa"/>
            <w:tcBorders>
              <w:top w:val="single" w:sz="6" w:space="0" w:color="auto"/>
              <w:left w:val="single" w:sz="6" w:space="0" w:color="auto"/>
              <w:bottom w:val="single" w:sz="6" w:space="0" w:color="auto"/>
              <w:right w:val="single" w:sz="6" w:space="0" w:color="auto"/>
            </w:tcBorders>
            <w:vAlign w:val="center"/>
          </w:tcPr>
          <w:p w14:paraId="1B8774C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140" w:type="dxa"/>
            <w:tcBorders>
              <w:top w:val="single" w:sz="6" w:space="0" w:color="auto"/>
              <w:left w:val="single" w:sz="6" w:space="0" w:color="auto"/>
              <w:bottom w:val="single" w:sz="6" w:space="0" w:color="auto"/>
              <w:right w:val="single" w:sz="6" w:space="0" w:color="auto"/>
            </w:tcBorders>
            <w:vAlign w:val="center"/>
          </w:tcPr>
          <w:p w14:paraId="3698B3C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Голова Ревiзiйної комiсiї, Наглядова рада вiд  24.04.2019 р.</w:t>
            </w:r>
          </w:p>
        </w:tc>
        <w:tc>
          <w:tcPr>
            <w:tcW w:w="3160" w:type="dxa"/>
            <w:tcBorders>
              <w:top w:val="single" w:sz="6" w:space="0" w:color="auto"/>
              <w:left w:val="single" w:sz="6" w:space="0" w:color="auto"/>
              <w:bottom w:val="single" w:sz="6" w:space="0" w:color="auto"/>
              <w:right w:val="single" w:sz="6" w:space="0" w:color="auto"/>
            </w:tcBorders>
            <w:vAlign w:val="center"/>
          </w:tcPr>
          <w:p w14:paraId="1B35312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Голова Ревiзiйної комiсiї в межах своєї компетенцiї та у випадках, передбачених Статутом та внутрiшнiми положеннями Товариства на пiдставi вiдповiдного рiшення Ревiзiйної комiсiї, має такi повноваження:</w:t>
            </w:r>
          </w:p>
          <w:p w14:paraId="62AAB16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 Дiяти вiд iменi Ревiзiйної комiсiї Товариства, представляти її iнтереси у всiх пiдприємствах, в установах та органiзацiях будь-якої форми власностi.</w:t>
            </w:r>
          </w:p>
          <w:p w14:paraId="4964A44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 Вiд iменi Ревiзiйної комiсiї звертатись до Правлiння або Наглядової ради з вимогою про скликання та проведення засiдання Наглядової ради або Загальних зборiв акцiонерiв Товариства.</w:t>
            </w:r>
          </w:p>
          <w:p w14:paraId="34FEBB7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 Вiд iменi Ревiзiйної комiсiї вносити питання на розгляд Наглядової ради або Правлiння.</w:t>
            </w:r>
          </w:p>
          <w:p w14:paraId="2B6A9A4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4. Запрошувати на засiдання Ревiзiйної комiсiї осiб, право яких на участь у таких засiданнях встановлено чинним законодавством України, Статутом Товариства та його внутрiшнiми </w:t>
            </w:r>
            <w:r w:rsidRPr="00385407">
              <w:rPr>
                <w:rFonts w:ascii="Times New Roman CYR" w:hAnsi="Times New Roman CYR" w:cs="Times New Roman CYR"/>
                <w:kern w:val="0"/>
                <w:sz w:val="22"/>
                <w:szCs w:val="22"/>
              </w:rPr>
              <w:lastRenderedPageBreak/>
              <w:t>положеннями.</w:t>
            </w:r>
          </w:p>
          <w:p w14:paraId="33AC50C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 Вiд iменi Ревiзiйної комiсiї звертатись до органiв Товариства з приводу надання ними iнформацiї в межах їх компетенцiї.</w:t>
            </w:r>
          </w:p>
          <w:p w14:paraId="74A4DA9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 Пiдписувати документи Ревiзiйної комiсiї: протоколи засiдання Ревiзiйної комiсiї, звiти Ревiзiйної комiсiї, запити та вiдповiдi на запити тощо.</w:t>
            </w:r>
          </w:p>
          <w:p w14:paraId="7362679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Без рiшення Ревiзiйної комiсiї:</w:t>
            </w:r>
          </w:p>
          <w:p w14:paraId="212DB1A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 Особисто або разом з iншими членами Ревiзiйної комiсiї брати участь у Загальних зборах акцiонерiв, засiданнях Наглядової ради та Правлiння.</w:t>
            </w:r>
          </w:p>
          <w:p w14:paraId="71050F6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 Скликати черговi та позачерговi засiдання Ревiзiйної комiсiї.</w:t>
            </w:r>
          </w:p>
          <w:p w14:paraId="6A2C19E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9. Розподiляти обов'язки серед членiв Ревiзiйної комiсiї, приймати рiшення щодо тимчасового виконання обов'язкiв члена Ревiзiйної комiсiї, у випадку його вiдсутностi, iншим членом Ревiзiйної комiсiї.</w:t>
            </w:r>
          </w:p>
          <w:p w14:paraId="38E9F9E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 Видавати доручення членам Ревiзiйної комiсiї в межах їх компетенцiї.</w:t>
            </w:r>
          </w:p>
          <w:p w14:paraId="0324BDA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11. Вносити питання на розгляд Ревiзiйної комiсiї. </w:t>
            </w:r>
          </w:p>
          <w:p w14:paraId="338B917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12. Брати участь в обговореннi та голосувати з питань порядку денного на засiданнi </w:t>
            </w:r>
            <w:r w:rsidRPr="00385407">
              <w:rPr>
                <w:rFonts w:ascii="Times New Roman CYR" w:hAnsi="Times New Roman CYR" w:cs="Times New Roman CYR"/>
                <w:kern w:val="0"/>
                <w:sz w:val="22"/>
                <w:szCs w:val="22"/>
              </w:rPr>
              <w:lastRenderedPageBreak/>
              <w:t>Ревiзiйної комiсiї.</w:t>
            </w:r>
          </w:p>
          <w:p w14:paraId="0C597DF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13. Надавати у письмовiй формi зауваження на рiшення Ревiзiйної комiсiї.</w:t>
            </w:r>
          </w:p>
        </w:tc>
        <w:tc>
          <w:tcPr>
            <w:tcW w:w="3100" w:type="dxa"/>
            <w:tcBorders>
              <w:top w:val="single" w:sz="6" w:space="0" w:color="auto"/>
              <w:left w:val="single" w:sz="6" w:space="0" w:color="auto"/>
              <w:bottom w:val="single" w:sz="6" w:space="0" w:color="auto"/>
            </w:tcBorders>
            <w:vAlign w:val="center"/>
          </w:tcPr>
          <w:p w14:paraId="604272D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Ревiзiйна комiсiя обирається Загальними зборами шляхом кумулятивного голосування з числа фiзичних осiб, якi мають повну цивiльну дiєздатнiсть. Строк повноважень членiв Ревiзiйної комiсiї становить 5 рокiв. Голова Ревiзiйної комiсiї обирається членами Ревiзiйної комiсiї з їх числа простою бiльшiстю голосiв вiд кiлькiсного складу Ревiзiйної комiсiї. Повноваження членiв Ревiзiйної комiсiї припиняються Загальними зборами.</w:t>
            </w:r>
          </w:p>
        </w:tc>
      </w:tr>
      <w:tr w:rsidR="00F94218" w:rsidRPr="00385407" w14:paraId="6AADAC09" w14:textId="77777777">
        <w:trPr>
          <w:trHeight w:val="200"/>
        </w:trPr>
        <w:tc>
          <w:tcPr>
            <w:tcW w:w="3000" w:type="dxa"/>
            <w:tcBorders>
              <w:top w:val="single" w:sz="6" w:space="0" w:color="auto"/>
              <w:bottom w:val="single" w:sz="6" w:space="0" w:color="auto"/>
              <w:right w:val="single" w:sz="6" w:space="0" w:color="auto"/>
            </w:tcBorders>
            <w:vAlign w:val="center"/>
          </w:tcPr>
          <w:p w14:paraId="6D7434E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Патук Марiя Миколаївна</w:t>
            </w:r>
          </w:p>
        </w:tc>
        <w:tc>
          <w:tcPr>
            <w:tcW w:w="1500" w:type="dxa"/>
            <w:tcBorders>
              <w:top w:val="single" w:sz="6" w:space="0" w:color="auto"/>
              <w:left w:val="single" w:sz="6" w:space="0" w:color="auto"/>
              <w:bottom w:val="single" w:sz="6" w:space="0" w:color="auto"/>
              <w:right w:val="single" w:sz="6" w:space="0" w:color="auto"/>
            </w:tcBorders>
            <w:vAlign w:val="center"/>
          </w:tcPr>
          <w:p w14:paraId="1E1DD44A"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500" w:type="dxa"/>
            <w:tcBorders>
              <w:top w:val="single" w:sz="6" w:space="0" w:color="auto"/>
              <w:left w:val="single" w:sz="6" w:space="0" w:color="auto"/>
              <w:bottom w:val="single" w:sz="6" w:space="0" w:color="auto"/>
              <w:right w:val="single" w:sz="6" w:space="0" w:color="auto"/>
            </w:tcBorders>
            <w:vAlign w:val="center"/>
          </w:tcPr>
          <w:p w14:paraId="7965DD0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140" w:type="dxa"/>
            <w:tcBorders>
              <w:top w:val="single" w:sz="6" w:space="0" w:color="auto"/>
              <w:left w:val="single" w:sz="6" w:space="0" w:color="auto"/>
              <w:bottom w:val="single" w:sz="6" w:space="0" w:color="auto"/>
              <w:right w:val="single" w:sz="6" w:space="0" w:color="auto"/>
            </w:tcBorders>
            <w:vAlign w:val="center"/>
          </w:tcPr>
          <w:p w14:paraId="53DDD7B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Ревiзiйної комiсiї, Загальнi збори акцiонерiв (Протокол вiд 24.04.2019р.)</w:t>
            </w:r>
          </w:p>
        </w:tc>
        <w:tc>
          <w:tcPr>
            <w:tcW w:w="3160" w:type="dxa"/>
            <w:tcBorders>
              <w:top w:val="single" w:sz="6" w:space="0" w:color="auto"/>
              <w:left w:val="single" w:sz="6" w:space="0" w:color="auto"/>
              <w:bottom w:val="single" w:sz="6" w:space="0" w:color="auto"/>
              <w:right w:val="single" w:sz="6" w:space="0" w:color="auto"/>
            </w:tcBorders>
            <w:vAlign w:val="center"/>
          </w:tcPr>
          <w:p w14:paraId="00AA91D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Ревiзiйної комiсiї в межах своєї компетенцiї та у випадках, передбачених Статутом та внутрiшнiми положеннями Товариства на пiдставi вiдповiдного рiшення Ревiзiйної комiсiї, має такi повноваження:</w:t>
            </w:r>
          </w:p>
          <w:p w14:paraId="2AA94AE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 Дiяти вiд iменi Ревiзiйної комiсiї Товариства, представляти її iнтереси у всiх пiдприємствах, в установах та органiзацiях будь-якої форми власностi.</w:t>
            </w:r>
          </w:p>
          <w:p w14:paraId="3BAA83E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Без рiшення Ревiзiйної комiсiї:</w:t>
            </w:r>
          </w:p>
          <w:p w14:paraId="179375C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 Особисто або разом з iншими членами Ревiзiйної комiсiї брати участь у Загальних зборах акцiонерiв, засiданнях Наглядової ради та Правлiння.</w:t>
            </w:r>
          </w:p>
          <w:p w14:paraId="0F18F85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 Звертатися до Голови Ревiзiйної комiсiї щодо скликання позачергового засiдання Ревiзiйної комiсiї.</w:t>
            </w:r>
          </w:p>
          <w:p w14:paraId="4BFC77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 Вносити питання на розгляд Ревiзiйної комiсiї.</w:t>
            </w:r>
          </w:p>
          <w:p w14:paraId="2F937F2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 Брати участь в обговореннi та голосувати з питань порядку денного на засiданнi Ревiзiйної комiсiї.</w:t>
            </w:r>
          </w:p>
          <w:p w14:paraId="488199A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6. Надавати у письмовiй формi зауваження на рiшення </w:t>
            </w:r>
            <w:r w:rsidRPr="00385407">
              <w:rPr>
                <w:rFonts w:ascii="Times New Roman CYR" w:hAnsi="Times New Roman CYR" w:cs="Times New Roman CYR"/>
                <w:kern w:val="0"/>
                <w:sz w:val="22"/>
                <w:szCs w:val="22"/>
              </w:rPr>
              <w:lastRenderedPageBreak/>
              <w:t xml:space="preserve">Ревiзiйної комiсiї. </w:t>
            </w:r>
          </w:p>
        </w:tc>
        <w:tc>
          <w:tcPr>
            <w:tcW w:w="3100" w:type="dxa"/>
            <w:tcBorders>
              <w:top w:val="single" w:sz="6" w:space="0" w:color="auto"/>
              <w:left w:val="single" w:sz="6" w:space="0" w:color="auto"/>
              <w:bottom w:val="single" w:sz="6" w:space="0" w:color="auto"/>
            </w:tcBorders>
            <w:vAlign w:val="center"/>
          </w:tcPr>
          <w:p w14:paraId="2EF0E5D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Ревiзiйна комiсiя обирається Загальними зборами шляхом кумулятивного голосування з числа фiзичних осiб, якi мають повну цивiльну дiєздатнiсть. Строк повноважень членiв Ревiзiйної комiсiї становить 5 рокiв. Голова Ревiзiйної комiсiї обирається членами Ревiзiйної комiсiї з їх числа простою бiльшiстю голосiв вiд кiлькiсного складу Ревiзiйної комiсiї. Повноваження членiв Ревiзiйної комiсiї припиняються Загальними зборами.</w:t>
            </w:r>
          </w:p>
        </w:tc>
      </w:tr>
      <w:tr w:rsidR="00F94218" w:rsidRPr="00385407" w14:paraId="6DC830B5" w14:textId="77777777">
        <w:trPr>
          <w:trHeight w:val="200"/>
        </w:trPr>
        <w:tc>
          <w:tcPr>
            <w:tcW w:w="3000" w:type="dxa"/>
            <w:tcBorders>
              <w:top w:val="single" w:sz="6" w:space="0" w:color="auto"/>
              <w:bottom w:val="single" w:sz="6" w:space="0" w:color="auto"/>
              <w:right w:val="single" w:sz="6" w:space="0" w:color="auto"/>
            </w:tcBorders>
            <w:vAlign w:val="center"/>
          </w:tcPr>
          <w:p w14:paraId="23ADD40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Кушнаренко Наталiя Миколаївна</w:t>
            </w:r>
          </w:p>
        </w:tc>
        <w:tc>
          <w:tcPr>
            <w:tcW w:w="1500" w:type="dxa"/>
            <w:tcBorders>
              <w:top w:val="single" w:sz="6" w:space="0" w:color="auto"/>
              <w:left w:val="single" w:sz="6" w:space="0" w:color="auto"/>
              <w:bottom w:val="single" w:sz="6" w:space="0" w:color="auto"/>
              <w:right w:val="single" w:sz="6" w:space="0" w:color="auto"/>
            </w:tcBorders>
            <w:vAlign w:val="center"/>
          </w:tcPr>
          <w:p w14:paraId="5EACB71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500" w:type="dxa"/>
            <w:tcBorders>
              <w:top w:val="single" w:sz="6" w:space="0" w:color="auto"/>
              <w:left w:val="single" w:sz="6" w:space="0" w:color="auto"/>
              <w:bottom w:val="single" w:sz="6" w:space="0" w:color="auto"/>
              <w:right w:val="single" w:sz="6" w:space="0" w:color="auto"/>
            </w:tcBorders>
            <w:vAlign w:val="center"/>
          </w:tcPr>
          <w:p w14:paraId="22F8A1F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140" w:type="dxa"/>
            <w:tcBorders>
              <w:top w:val="single" w:sz="6" w:space="0" w:color="auto"/>
              <w:left w:val="single" w:sz="6" w:space="0" w:color="auto"/>
              <w:bottom w:val="single" w:sz="6" w:space="0" w:color="auto"/>
              <w:right w:val="single" w:sz="6" w:space="0" w:color="auto"/>
            </w:tcBorders>
            <w:vAlign w:val="center"/>
          </w:tcPr>
          <w:p w14:paraId="3769FB1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Ревiзiйної комiсiї, Загальнi збори акцiонерiв (Протокол вiд 24.04.2019р.)</w:t>
            </w:r>
          </w:p>
        </w:tc>
        <w:tc>
          <w:tcPr>
            <w:tcW w:w="3160" w:type="dxa"/>
            <w:tcBorders>
              <w:top w:val="single" w:sz="6" w:space="0" w:color="auto"/>
              <w:left w:val="single" w:sz="6" w:space="0" w:color="auto"/>
              <w:bottom w:val="single" w:sz="6" w:space="0" w:color="auto"/>
              <w:right w:val="single" w:sz="6" w:space="0" w:color="auto"/>
            </w:tcBorders>
            <w:vAlign w:val="center"/>
          </w:tcPr>
          <w:p w14:paraId="77D3497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Ревiзiйної комiсiї в межах своєї компетенцiї та у випадках, передбачених Статутом та внутрiшнiми положеннями Товариства на пiдставi вiдповiдного рiшення Ревiзiйної комiсiї, має такi повноваження:</w:t>
            </w:r>
          </w:p>
          <w:p w14:paraId="7FB67AC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 Дiяти вiд iменi Ревiзiйної комiсiї Товариства, представляти її iнтереси у всiх пiдприємствах, в установах та органiзацiях будь-якої форми власностi.</w:t>
            </w:r>
          </w:p>
          <w:p w14:paraId="1691EE3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Без рiшення Ревiзiйної комiсiї:</w:t>
            </w:r>
          </w:p>
          <w:p w14:paraId="776C11B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 Особисто або разом з iншими членами Ревiзiйної комiсiї брати участь у Загальних зборах акцiонерiв, засiданнях Наглядової ради та Правлiння.</w:t>
            </w:r>
          </w:p>
          <w:p w14:paraId="07F1592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 Звертатися до Голови Ревiзiйної комiсiї щодо скликання позачергового засiдання Ревiзiйної комiсiї.</w:t>
            </w:r>
          </w:p>
          <w:p w14:paraId="50F4F5F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 Вносити питання на розгляд Ревiзiйної комiсiї.</w:t>
            </w:r>
          </w:p>
          <w:p w14:paraId="608D00A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 Брати участь в обговореннi та голосувати з питань порядку денного на засiданнi Ревiзiйної комiсiї.</w:t>
            </w:r>
          </w:p>
          <w:p w14:paraId="1C5F3DD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6. Надавати у письмовiй формi зауваження на рiшення Ревiзiйної комiсiї. </w:t>
            </w:r>
          </w:p>
        </w:tc>
        <w:tc>
          <w:tcPr>
            <w:tcW w:w="3100" w:type="dxa"/>
            <w:tcBorders>
              <w:top w:val="single" w:sz="6" w:space="0" w:color="auto"/>
              <w:left w:val="single" w:sz="6" w:space="0" w:color="auto"/>
              <w:bottom w:val="single" w:sz="6" w:space="0" w:color="auto"/>
            </w:tcBorders>
            <w:vAlign w:val="center"/>
          </w:tcPr>
          <w:p w14:paraId="0CD54BC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Ревiзiйна комiсiя обирається Загальними зборами шляхом кумулятивного голосування з числа фiзичних осiб, якi мають повну цивiльну дiєздатнiсть. Строк повноважень членiв Ревiзiйної комiсiї становить 5 рокiв. Голова Ревiзiйної комiсiї обирається членами Ревiзiйної комiсiї з їх числа простою бiльшiстю голосiв вiд кiлькiсного складу Ревiзiйної комiсiї. Повноваження членiв Ревiзiйної комiсiї припиняються Загальними зборами.</w:t>
            </w:r>
          </w:p>
        </w:tc>
      </w:tr>
    </w:tbl>
    <w:p w14:paraId="34018ACA"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3A3624C0"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sectPr w:rsidR="00F94218">
          <w:pgSz w:w="16837" w:h="11905" w:orient="landscape"/>
          <w:pgMar w:top="570" w:right="720" w:bottom="570" w:left="720" w:header="708" w:footer="708" w:gutter="0"/>
          <w:cols w:space="720"/>
          <w:noEndnote/>
        </w:sectPr>
      </w:pPr>
    </w:p>
    <w:p w14:paraId="4A2CAA86"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3FBDCD04" w14:textId="77777777">
        <w:trPr>
          <w:trHeight w:val="200"/>
        </w:trPr>
        <w:tc>
          <w:tcPr>
            <w:tcW w:w="3500" w:type="dxa"/>
            <w:tcBorders>
              <w:top w:val="single" w:sz="6" w:space="0" w:color="auto"/>
              <w:bottom w:val="single" w:sz="6" w:space="0" w:color="auto"/>
              <w:right w:val="single" w:sz="6" w:space="0" w:color="auto"/>
            </w:tcBorders>
          </w:tcPr>
          <w:p w14:paraId="2E96A92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64E4FCA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Виконавчий орган</w:t>
            </w:r>
          </w:p>
        </w:tc>
      </w:tr>
      <w:tr w:rsidR="00F94218" w:rsidRPr="00385407" w14:paraId="30BF6F61" w14:textId="77777777">
        <w:trPr>
          <w:trHeight w:val="200"/>
        </w:trPr>
        <w:tc>
          <w:tcPr>
            <w:tcW w:w="3500" w:type="dxa"/>
            <w:tcBorders>
              <w:top w:val="single" w:sz="6" w:space="0" w:color="auto"/>
              <w:bottom w:val="single" w:sz="6" w:space="0" w:color="auto"/>
              <w:right w:val="single" w:sz="6" w:space="0" w:color="auto"/>
            </w:tcBorders>
          </w:tcPr>
          <w:p w14:paraId="6F6EE25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0BED7C1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Бєлуха Юрiй Вiкторович</w:t>
            </w:r>
          </w:p>
        </w:tc>
      </w:tr>
      <w:tr w:rsidR="00F94218" w:rsidRPr="00385407" w14:paraId="08B95817" w14:textId="77777777">
        <w:trPr>
          <w:trHeight w:val="200"/>
        </w:trPr>
        <w:tc>
          <w:tcPr>
            <w:tcW w:w="3500" w:type="dxa"/>
            <w:tcBorders>
              <w:top w:val="single" w:sz="6" w:space="0" w:color="auto"/>
              <w:bottom w:val="single" w:sz="6" w:space="0" w:color="auto"/>
              <w:right w:val="single" w:sz="6" w:space="0" w:color="auto"/>
            </w:tcBorders>
          </w:tcPr>
          <w:p w14:paraId="3B20A5F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6E8BEABD"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049DD86C" w14:textId="77777777">
        <w:trPr>
          <w:trHeight w:val="200"/>
        </w:trPr>
        <w:tc>
          <w:tcPr>
            <w:tcW w:w="3500" w:type="dxa"/>
            <w:tcBorders>
              <w:top w:val="single" w:sz="6" w:space="0" w:color="auto"/>
              <w:bottom w:val="single" w:sz="6" w:space="0" w:color="auto"/>
              <w:right w:val="single" w:sz="6" w:space="0" w:color="auto"/>
            </w:tcBorders>
          </w:tcPr>
          <w:p w14:paraId="49750E8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2ABBE06F"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0AF9AE49" w14:textId="77777777">
        <w:trPr>
          <w:trHeight w:val="200"/>
        </w:trPr>
        <w:tc>
          <w:tcPr>
            <w:tcW w:w="3500" w:type="dxa"/>
            <w:tcBorders>
              <w:top w:val="single" w:sz="6" w:space="0" w:color="auto"/>
              <w:bottom w:val="single" w:sz="6" w:space="0" w:color="auto"/>
              <w:right w:val="single" w:sz="6" w:space="0" w:color="auto"/>
            </w:tcBorders>
          </w:tcPr>
          <w:p w14:paraId="36844F6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0CE6BD52"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Голова Правлiння</w:t>
            </w:r>
          </w:p>
        </w:tc>
      </w:tr>
      <w:tr w:rsidR="00F94218" w:rsidRPr="00385407" w14:paraId="31E420A0" w14:textId="77777777">
        <w:trPr>
          <w:trHeight w:val="200"/>
        </w:trPr>
        <w:tc>
          <w:tcPr>
            <w:tcW w:w="3500" w:type="dxa"/>
            <w:tcBorders>
              <w:top w:val="single" w:sz="6" w:space="0" w:color="auto"/>
              <w:bottom w:val="single" w:sz="6" w:space="0" w:color="auto"/>
              <w:right w:val="single" w:sz="6" w:space="0" w:color="auto"/>
            </w:tcBorders>
          </w:tcPr>
          <w:p w14:paraId="279FE28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BC28E9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10.05.2024</w:t>
            </w:r>
          </w:p>
        </w:tc>
      </w:tr>
      <w:tr w:rsidR="00F94218" w:rsidRPr="00385407" w14:paraId="31CDC18F" w14:textId="77777777">
        <w:trPr>
          <w:trHeight w:val="200"/>
        </w:trPr>
        <w:tc>
          <w:tcPr>
            <w:tcW w:w="3500" w:type="dxa"/>
            <w:tcBorders>
              <w:top w:val="single" w:sz="6" w:space="0" w:color="auto"/>
              <w:bottom w:val="single" w:sz="6" w:space="0" w:color="auto"/>
              <w:right w:val="single" w:sz="6" w:space="0" w:color="auto"/>
            </w:tcBorders>
          </w:tcPr>
          <w:p w14:paraId="17C46CB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58AC8F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 54831,2</w:t>
            </w:r>
          </w:p>
          <w:p w14:paraId="184BD56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304713C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251EBE64" w14:textId="77777777">
        <w:trPr>
          <w:trHeight w:val="200"/>
        </w:trPr>
        <w:tc>
          <w:tcPr>
            <w:tcW w:w="3500" w:type="dxa"/>
            <w:tcBorders>
              <w:top w:val="single" w:sz="6" w:space="0" w:color="auto"/>
              <w:bottom w:val="single" w:sz="6" w:space="0" w:color="auto"/>
              <w:right w:val="single" w:sz="6" w:space="0" w:color="auto"/>
            </w:tcBorders>
          </w:tcPr>
          <w:p w14:paraId="3D875AC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CB13C6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0666642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t>V</w:t>
            </w:r>
          </w:p>
          <w:p w14:paraId="211C086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4B7A222B"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277D968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18056B4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22F1444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1CD54E8F"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3E33739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56E6C8D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6EB4B20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5D30E7A7" w14:textId="77777777">
        <w:trPr>
          <w:trHeight w:val="200"/>
        </w:trPr>
        <w:tc>
          <w:tcPr>
            <w:tcW w:w="3500" w:type="dxa"/>
            <w:tcBorders>
              <w:top w:val="single" w:sz="6" w:space="0" w:color="auto"/>
              <w:bottom w:val="single" w:sz="6" w:space="0" w:color="auto"/>
              <w:right w:val="single" w:sz="6" w:space="0" w:color="auto"/>
            </w:tcBorders>
          </w:tcPr>
          <w:p w14:paraId="277AC1F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B6F1C8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60A763E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10B0797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0A6CCF48" w14:textId="77777777">
        <w:trPr>
          <w:trHeight w:val="200"/>
        </w:trPr>
        <w:tc>
          <w:tcPr>
            <w:tcW w:w="3500" w:type="dxa"/>
            <w:tcBorders>
              <w:top w:val="single" w:sz="6" w:space="0" w:color="auto"/>
              <w:bottom w:val="single" w:sz="6" w:space="0" w:color="auto"/>
              <w:right w:val="single" w:sz="6" w:space="0" w:color="auto"/>
            </w:tcBorders>
          </w:tcPr>
          <w:p w14:paraId="3833E38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9ADC26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5A0716D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5D04563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23A4D163" w14:textId="77777777">
        <w:trPr>
          <w:trHeight w:val="200"/>
        </w:trPr>
        <w:tc>
          <w:tcPr>
            <w:tcW w:w="3500" w:type="dxa"/>
            <w:tcBorders>
              <w:top w:val="single" w:sz="6" w:space="0" w:color="auto"/>
              <w:bottom w:val="single" w:sz="6" w:space="0" w:color="auto"/>
              <w:right w:val="single" w:sz="6" w:space="0" w:color="auto"/>
            </w:tcBorders>
          </w:tcPr>
          <w:p w14:paraId="0B58B95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5CA798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Вiдсутнi</w:t>
            </w:r>
          </w:p>
        </w:tc>
      </w:tr>
      <w:tr w:rsidR="00F94218" w:rsidRPr="00385407" w14:paraId="7EA0C420" w14:textId="77777777">
        <w:trPr>
          <w:trHeight w:val="200"/>
        </w:trPr>
        <w:tc>
          <w:tcPr>
            <w:tcW w:w="3500" w:type="dxa"/>
            <w:tcBorders>
              <w:top w:val="single" w:sz="6" w:space="0" w:color="auto"/>
              <w:bottom w:val="single" w:sz="6" w:space="0" w:color="auto"/>
              <w:right w:val="single" w:sz="6" w:space="0" w:color="auto"/>
            </w:tcBorders>
          </w:tcPr>
          <w:p w14:paraId="0501964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8EF47C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F94218" w:rsidRPr="00385407" w14:paraId="76478ACC" w14:textId="77777777">
        <w:trPr>
          <w:trHeight w:val="200"/>
        </w:trPr>
        <w:tc>
          <w:tcPr>
            <w:tcW w:w="3500" w:type="dxa"/>
            <w:tcBorders>
              <w:top w:val="single" w:sz="6" w:space="0" w:color="auto"/>
              <w:bottom w:val="single" w:sz="6" w:space="0" w:color="auto"/>
              <w:right w:val="single" w:sz="6" w:space="0" w:color="auto"/>
            </w:tcBorders>
          </w:tcPr>
          <w:p w14:paraId="7890F9F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URL-адреса вебсайту особи, за якою розміщено звіт про </w:t>
            </w:r>
            <w:r w:rsidRPr="00385407">
              <w:rPr>
                <w:rFonts w:ascii="Times New Roman CYR" w:hAnsi="Times New Roman CYR" w:cs="Times New Roman CYR"/>
                <w:kern w:val="0"/>
              </w:rPr>
              <w:lastRenderedPageBreak/>
              <w:t>винагороду</w:t>
            </w:r>
          </w:p>
        </w:tc>
        <w:tc>
          <w:tcPr>
            <w:tcW w:w="6500" w:type="dxa"/>
            <w:tcBorders>
              <w:top w:val="single" w:sz="6" w:space="0" w:color="auto"/>
              <w:left w:val="single" w:sz="6" w:space="0" w:color="auto"/>
              <w:bottom w:val="single" w:sz="6" w:space="0" w:color="auto"/>
            </w:tcBorders>
          </w:tcPr>
          <w:p w14:paraId="6CD303D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Звiт про винагороду виконавчому органу не складається</w:t>
            </w:r>
          </w:p>
        </w:tc>
      </w:tr>
    </w:tbl>
    <w:p w14:paraId="31A4B4C3"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15</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5B438C45" w14:textId="77777777">
        <w:trPr>
          <w:trHeight w:val="200"/>
        </w:trPr>
        <w:tc>
          <w:tcPr>
            <w:tcW w:w="3500" w:type="dxa"/>
            <w:tcBorders>
              <w:top w:val="single" w:sz="6" w:space="0" w:color="auto"/>
              <w:bottom w:val="single" w:sz="6" w:space="0" w:color="auto"/>
              <w:right w:val="single" w:sz="6" w:space="0" w:color="auto"/>
            </w:tcBorders>
          </w:tcPr>
          <w:p w14:paraId="16B7720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169E8AE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Виконавчий орган</w:t>
            </w:r>
          </w:p>
        </w:tc>
      </w:tr>
      <w:tr w:rsidR="00F94218" w:rsidRPr="00385407" w14:paraId="6FDC67E3" w14:textId="77777777">
        <w:trPr>
          <w:trHeight w:val="200"/>
        </w:trPr>
        <w:tc>
          <w:tcPr>
            <w:tcW w:w="3500" w:type="dxa"/>
            <w:tcBorders>
              <w:top w:val="single" w:sz="6" w:space="0" w:color="auto"/>
              <w:bottom w:val="single" w:sz="6" w:space="0" w:color="auto"/>
              <w:right w:val="single" w:sz="6" w:space="0" w:color="auto"/>
            </w:tcBorders>
          </w:tcPr>
          <w:p w14:paraId="4969106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EA80BE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Гарасько Сергiй Григорович</w:t>
            </w:r>
          </w:p>
        </w:tc>
      </w:tr>
      <w:tr w:rsidR="00F94218" w:rsidRPr="00385407" w14:paraId="71907055" w14:textId="77777777">
        <w:trPr>
          <w:trHeight w:val="200"/>
        </w:trPr>
        <w:tc>
          <w:tcPr>
            <w:tcW w:w="3500" w:type="dxa"/>
            <w:tcBorders>
              <w:top w:val="single" w:sz="6" w:space="0" w:color="auto"/>
              <w:bottom w:val="single" w:sz="6" w:space="0" w:color="auto"/>
              <w:right w:val="single" w:sz="6" w:space="0" w:color="auto"/>
            </w:tcBorders>
          </w:tcPr>
          <w:p w14:paraId="758A75A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BD0BA85"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53A8BA24" w14:textId="77777777">
        <w:trPr>
          <w:trHeight w:val="200"/>
        </w:trPr>
        <w:tc>
          <w:tcPr>
            <w:tcW w:w="3500" w:type="dxa"/>
            <w:tcBorders>
              <w:top w:val="single" w:sz="6" w:space="0" w:color="auto"/>
              <w:bottom w:val="single" w:sz="6" w:space="0" w:color="auto"/>
              <w:right w:val="single" w:sz="6" w:space="0" w:color="auto"/>
            </w:tcBorders>
          </w:tcPr>
          <w:p w14:paraId="4D325BE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FFD4E12"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2034329D" w14:textId="77777777">
        <w:trPr>
          <w:trHeight w:val="200"/>
        </w:trPr>
        <w:tc>
          <w:tcPr>
            <w:tcW w:w="3500" w:type="dxa"/>
            <w:tcBorders>
              <w:top w:val="single" w:sz="6" w:space="0" w:color="auto"/>
              <w:bottom w:val="single" w:sz="6" w:space="0" w:color="auto"/>
              <w:right w:val="single" w:sz="6" w:space="0" w:color="auto"/>
            </w:tcBorders>
          </w:tcPr>
          <w:p w14:paraId="0AF9DA5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E3AC8C0"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Правлiння</w:t>
            </w:r>
          </w:p>
        </w:tc>
      </w:tr>
      <w:tr w:rsidR="00F94218" w:rsidRPr="00385407" w14:paraId="491DE0C6" w14:textId="77777777">
        <w:trPr>
          <w:trHeight w:val="200"/>
        </w:trPr>
        <w:tc>
          <w:tcPr>
            <w:tcW w:w="3500" w:type="dxa"/>
            <w:tcBorders>
              <w:top w:val="single" w:sz="6" w:space="0" w:color="auto"/>
              <w:bottom w:val="single" w:sz="6" w:space="0" w:color="auto"/>
              <w:right w:val="single" w:sz="6" w:space="0" w:color="auto"/>
            </w:tcBorders>
          </w:tcPr>
          <w:p w14:paraId="0D8661B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77606C0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10.05.2024</w:t>
            </w:r>
          </w:p>
        </w:tc>
      </w:tr>
      <w:tr w:rsidR="00F94218" w:rsidRPr="00385407" w14:paraId="5236DAFF" w14:textId="77777777">
        <w:trPr>
          <w:trHeight w:val="200"/>
        </w:trPr>
        <w:tc>
          <w:tcPr>
            <w:tcW w:w="3500" w:type="dxa"/>
            <w:tcBorders>
              <w:top w:val="single" w:sz="6" w:space="0" w:color="auto"/>
              <w:bottom w:val="single" w:sz="6" w:space="0" w:color="auto"/>
              <w:right w:val="single" w:sz="6" w:space="0" w:color="auto"/>
            </w:tcBorders>
          </w:tcPr>
          <w:p w14:paraId="1A44F2A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21DF1F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31D98AB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01AC835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4F0A6F09" w14:textId="77777777">
        <w:trPr>
          <w:trHeight w:val="200"/>
        </w:trPr>
        <w:tc>
          <w:tcPr>
            <w:tcW w:w="3500" w:type="dxa"/>
            <w:tcBorders>
              <w:top w:val="single" w:sz="6" w:space="0" w:color="auto"/>
              <w:bottom w:val="single" w:sz="6" w:space="0" w:color="auto"/>
              <w:right w:val="single" w:sz="6" w:space="0" w:color="auto"/>
            </w:tcBorders>
          </w:tcPr>
          <w:p w14:paraId="1D7C4C4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487BA0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25F978A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6E95DEF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06980DE4"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12599B0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129E168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55D39DA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3253CA43"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538347D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6E67618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0F15B69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0F30B9D1" w14:textId="77777777">
        <w:trPr>
          <w:trHeight w:val="200"/>
        </w:trPr>
        <w:tc>
          <w:tcPr>
            <w:tcW w:w="3500" w:type="dxa"/>
            <w:tcBorders>
              <w:top w:val="single" w:sz="6" w:space="0" w:color="auto"/>
              <w:bottom w:val="single" w:sz="6" w:space="0" w:color="auto"/>
              <w:right w:val="single" w:sz="6" w:space="0" w:color="auto"/>
            </w:tcBorders>
          </w:tcPr>
          <w:p w14:paraId="5E527E3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DC1DF6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31A5165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2556D4D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1B1A724E" w14:textId="77777777">
        <w:trPr>
          <w:trHeight w:val="200"/>
        </w:trPr>
        <w:tc>
          <w:tcPr>
            <w:tcW w:w="3500" w:type="dxa"/>
            <w:tcBorders>
              <w:top w:val="single" w:sz="6" w:space="0" w:color="auto"/>
              <w:bottom w:val="single" w:sz="6" w:space="0" w:color="auto"/>
              <w:right w:val="single" w:sz="6" w:space="0" w:color="auto"/>
            </w:tcBorders>
          </w:tcPr>
          <w:p w14:paraId="5B553BC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FE210C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4EA9E4C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66BA7B5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252EC0D8" w14:textId="77777777">
        <w:trPr>
          <w:trHeight w:val="200"/>
        </w:trPr>
        <w:tc>
          <w:tcPr>
            <w:tcW w:w="3500" w:type="dxa"/>
            <w:tcBorders>
              <w:top w:val="single" w:sz="6" w:space="0" w:color="auto"/>
              <w:bottom w:val="single" w:sz="6" w:space="0" w:color="auto"/>
              <w:right w:val="single" w:sz="6" w:space="0" w:color="auto"/>
            </w:tcBorders>
          </w:tcPr>
          <w:p w14:paraId="609FC89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CDE3F4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Вiдсутнi</w:t>
            </w:r>
          </w:p>
        </w:tc>
      </w:tr>
      <w:tr w:rsidR="00F94218" w:rsidRPr="00385407" w14:paraId="02225D03" w14:textId="77777777">
        <w:trPr>
          <w:trHeight w:val="200"/>
        </w:trPr>
        <w:tc>
          <w:tcPr>
            <w:tcW w:w="3500" w:type="dxa"/>
            <w:tcBorders>
              <w:top w:val="single" w:sz="6" w:space="0" w:color="auto"/>
              <w:bottom w:val="single" w:sz="6" w:space="0" w:color="auto"/>
              <w:right w:val="single" w:sz="6" w:space="0" w:color="auto"/>
            </w:tcBorders>
          </w:tcPr>
          <w:p w14:paraId="0DA8D28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0A2018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F94218" w:rsidRPr="00385407" w14:paraId="6482384C" w14:textId="77777777">
        <w:trPr>
          <w:trHeight w:val="200"/>
        </w:trPr>
        <w:tc>
          <w:tcPr>
            <w:tcW w:w="3500" w:type="dxa"/>
            <w:tcBorders>
              <w:top w:val="single" w:sz="6" w:space="0" w:color="auto"/>
              <w:bottom w:val="single" w:sz="6" w:space="0" w:color="auto"/>
              <w:right w:val="single" w:sz="6" w:space="0" w:color="auto"/>
            </w:tcBorders>
          </w:tcPr>
          <w:p w14:paraId="7B56E6F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4FE6CE3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Звiт про винагороду виконавчому органу не складається. Посадова особа працює на безоплатнiй основi. </w:t>
            </w:r>
          </w:p>
        </w:tc>
      </w:tr>
    </w:tbl>
    <w:p w14:paraId="72B6A269"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04DE11CD" w14:textId="77777777">
        <w:trPr>
          <w:trHeight w:val="200"/>
        </w:trPr>
        <w:tc>
          <w:tcPr>
            <w:tcW w:w="3500" w:type="dxa"/>
            <w:tcBorders>
              <w:top w:val="single" w:sz="6" w:space="0" w:color="auto"/>
              <w:bottom w:val="single" w:sz="6" w:space="0" w:color="auto"/>
              <w:right w:val="single" w:sz="6" w:space="0" w:color="auto"/>
            </w:tcBorders>
          </w:tcPr>
          <w:p w14:paraId="6381781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78E85A5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Виконавчий орган</w:t>
            </w:r>
          </w:p>
        </w:tc>
      </w:tr>
      <w:tr w:rsidR="00F94218" w:rsidRPr="00385407" w14:paraId="1207965A" w14:textId="77777777">
        <w:trPr>
          <w:trHeight w:val="200"/>
        </w:trPr>
        <w:tc>
          <w:tcPr>
            <w:tcW w:w="3500" w:type="dxa"/>
            <w:tcBorders>
              <w:top w:val="single" w:sz="6" w:space="0" w:color="auto"/>
              <w:bottom w:val="single" w:sz="6" w:space="0" w:color="auto"/>
              <w:right w:val="single" w:sz="6" w:space="0" w:color="auto"/>
            </w:tcBorders>
          </w:tcPr>
          <w:p w14:paraId="565D8B7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DBC0B3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Гарасько Сергiй Григорович</w:t>
            </w:r>
          </w:p>
        </w:tc>
      </w:tr>
      <w:tr w:rsidR="00F94218" w:rsidRPr="00385407" w14:paraId="4E97F6CF" w14:textId="77777777">
        <w:trPr>
          <w:trHeight w:val="200"/>
        </w:trPr>
        <w:tc>
          <w:tcPr>
            <w:tcW w:w="3500" w:type="dxa"/>
            <w:tcBorders>
              <w:top w:val="single" w:sz="6" w:space="0" w:color="auto"/>
              <w:bottom w:val="single" w:sz="6" w:space="0" w:color="auto"/>
              <w:right w:val="single" w:sz="6" w:space="0" w:color="auto"/>
            </w:tcBorders>
          </w:tcPr>
          <w:p w14:paraId="481FABD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021083AB"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3390E1F0" w14:textId="77777777">
        <w:trPr>
          <w:trHeight w:val="200"/>
        </w:trPr>
        <w:tc>
          <w:tcPr>
            <w:tcW w:w="3500" w:type="dxa"/>
            <w:tcBorders>
              <w:top w:val="single" w:sz="6" w:space="0" w:color="auto"/>
              <w:bottom w:val="single" w:sz="6" w:space="0" w:color="auto"/>
              <w:right w:val="single" w:sz="6" w:space="0" w:color="auto"/>
            </w:tcBorders>
          </w:tcPr>
          <w:p w14:paraId="36E44C2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6F4B372E"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4267B46D" w14:textId="77777777">
        <w:trPr>
          <w:trHeight w:val="200"/>
        </w:trPr>
        <w:tc>
          <w:tcPr>
            <w:tcW w:w="3500" w:type="dxa"/>
            <w:tcBorders>
              <w:top w:val="single" w:sz="6" w:space="0" w:color="auto"/>
              <w:bottom w:val="single" w:sz="6" w:space="0" w:color="auto"/>
              <w:right w:val="single" w:sz="6" w:space="0" w:color="auto"/>
            </w:tcBorders>
          </w:tcPr>
          <w:p w14:paraId="5838825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0AED0865"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Iнженер-енергетик</w:t>
            </w:r>
          </w:p>
        </w:tc>
      </w:tr>
      <w:tr w:rsidR="00F94218" w:rsidRPr="00385407" w14:paraId="4375D015" w14:textId="77777777">
        <w:trPr>
          <w:trHeight w:val="200"/>
        </w:trPr>
        <w:tc>
          <w:tcPr>
            <w:tcW w:w="3500" w:type="dxa"/>
            <w:tcBorders>
              <w:top w:val="single" w:sz="6" w:space="0" w:color="auto"/>
              <w:bottom w:val="single" w:sz="6" w:space="0" w:color="auto"/>
              <w:right w:val="single" w:sz="6" w:space="0" w:color="auto"/>
            </w:tcBorders>
          </w:tcPr>
          <w:p w14:paraId="1F819A1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A01D5D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03.01.2012</w:t>
            </w:r>
          </w:p>
        </w:tc>
      </w:tr>
      <w:tr w:rsidR="00F94218" w:rsidRPr="00385407" w14:paraId="2C86D3A0" w14:textId="77777777">
        <w:trPr>
          <w:trHeight w:val="200"/>
        </w:trPr>
        <w:tc>
          <w:tcPr>
            <w:tcW w:w="3500" w:type="dxa"/>
            <w:tcBorders>
              <w:top w:val="single" w:sz="6" w:space="0" w:color="auto"/>
              <w:bottom w:val="single" w:sz="6" w:space="0" w:color="auto"/>
              <w:right w:val="single" w:sz="6" w:space="0" w:color="auto"/>
            </w:tcBorders>
          </w:tcPr>
          <w:p w14:paraId="19BC7ED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F5A9CF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 511982,94</w:t>
            </w:r>
          </w:p>
          <w:p w14:paraId="0244F65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2AAC3C0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218E675A" w14:textId="77777777">
        <w:trPr>
          <w:trHeight w:val="200"/>
        </w:trPr>
        <w:tc>
          <w:tcPr>
            <w:tcW w:w="3500" w:type="dxa"/>
            <w:tcBorders>
              <w:top w:val="single" w:sz="6" w:space="0" w:color="auto"/>
              <w:bottom w:val="single" w:sz="6" w:space="0" w:color="auto"/>
              <w:right w:val="single" w:sz="6" w:space="0" w:color="auto"/>
            </w:tcBorders>
          </w:tcPr>
          <w:p w14:paraId="4B7162C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7E6B12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4827D92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t>V</w:t>
            </w:r>
          </w:p>
          <w:p w14:paraId="3BC168E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05E3572B"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7D93C4E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28F5487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64EA4EA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0BD850CF"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04A0DD8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2A5E829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06C3D35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2C817D06" w14:textId="77777777">
        <w:trPr>
          <w:trHeight w:val="200"/>
        </w:trPr>
        <w:tc>
          <w:tcPr>
            <w:tcW w:w="3500" w:type="dxa"/>
            <w:tcBorders>
              <w:top w:val="single" w:sz="6" w:space="0" w:color="auto"/>
              <w:bottom w:val="single" w:sz="6" w:space="0" w:color="auto"/>
              <w:right w:val="single" w:sz="6" w:space="0" w:color="auto"/>
            </w:tcBorders>
          </w:tcPr>
          <w:p w14:paraId="6F1F9F8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B37712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08FCDC1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6793CF3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1AA5F6A1" w14:textId="77777777">
        <w:trPr>
          <w:trHeight w:val="200"/>
        </w:trPr>
        <w:tc>
          <w:tcPr>
            <w:tcW w:w="3500" w:type="dxa"/>
            <w:tcBorders>
              <w:top w:val="single" w:sz="6" w:space="0" w:color="auto"/>
              <w:bottom w:val="single" w:sz="6" w:space="0" w:color="auto"/>
              <w:right w:val="single" w:sz="6" w:space="0" w:color="auto"/>
            </w:tcBorders>
          </w:tcPr>
          <w:p w14:paraId="7EA6154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48C788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5BF7A9A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47336B3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7F05B205" w14:textId="77777777">
        <w:trPr>
          <w:trHeight w:val="200"/>
        </w:trPr>
        <w:tc>
          <w:tcPr>
            <w:tcW w:w="3500" w:type="dxa"/>
            <w:tcBorders>
              <w:top w:val="single" w:sz="6" w:space="0" w:color="auto"/>
              <w:bottom w:val="single" w:sz="6" w:space="0" w:color="auto"/>
              <w:right w:val="single" w:sz="6" w:space="0" w:color="auto"/>
            </w:tcBorders>
          </w:tcPr>
          <w:p w14:paraId="6BF32E7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B49887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Вiдсутнi</w:t>
            </w:r>
          </w:p>
        </w:tc>
      </w:tr>
      <w:tr w:rsidR="00F94218" w:rsidRPr="00385407" w14:paraId="39E3EC09" w14:textId="77777777">
        <w:trPr>
          <w:trHeight w:val="200"/>
        </w:trPr>
        <w:tc>
          <w:tcPr>
            <w:tcW w:w="3500" w:type="dxa"/>
            <w:tcBorders>
              <w:top w:val="single" w:sz="6" w:space="0" w:color="auto"/>
              <w:bottom w:val="single" w:sz="6" w:space="0" w:color="auto"/>
              <w:right w:val="single" w:sz="6" w:space="0" w:color="auto"/>
            </w:tcBorders>
          </w:tcPr>
          <w:p w14:paraId="188B53D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41C39D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w:t>
            </w:r>
            <w:r w:rsidRPr="00385407">
              <w:rPr>
                <w:rFonts w:ascii="Times New Roman CYR" w:hAnsi="Times New Roman CYR" w:cs="Times New Roman CYR"/>
                <w:kern w:val="0"/>
              </w:rPr>
              <w:lastRenderedPageBreak/>
              <w:t>органiзованi товарнi ринки" приватнi акцiонернi товариства не розкривають дану iнформацiю</w:t>
            </w:r>
          </w:p>
        </w:tc>
      </w:tr>
      <w:tr w:rsidR="00F94218" w:rsidRPr="00385407" w14:paraId="1D1242B3" w14:textId="77777777">
        <w:trPr>
          <w:trHeight w:val="200"/>
        </w:trPr>
        <w:tc>
          <w:tcPr>
            <w:tcW w:w="3500" w:type="dxa"/>
            <w:tcBorders>
              <w:top w:val="single" w:sz="6" w:space="0" w:color="auto"/>
              <w:bottom w:val="single" w:sz="6" w:space="0" w:color="auto"/>
              <w:right w:val="single" w:sz="6" w:space="0" w:color="auto"/>
            </w:tcBorders>
          </w:tcPr>
          <w:p w14:paraId="77E2E39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6412AC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Звiт про винагороду виконавчому органу не складається</w:t>
            </w:r>
          </w:p>
        </w:tc>
      </w:tr>
    </w:tbl>
    <w:p w14:paraId="609587EB"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41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42538A32" w14:textId="77777777">
        <w:trPr>
          <w:trHeight w:val="200"/>
        </w:trPr>
        <w:tc>
          <w:tcPr>
            <w:tcW w:w="3500" w:type="dxa"/>
            <w:tcBorders>
              <w:top w:val="single" w:sz="6" w:space="0" w:color="auto"/>
              <w:bottom w:val="single" w:sz="6" w:space="0" w:color="auto"/>
              <w:right w:val="single" w:sz="6" w:space="0" w:color="auto"/>
            </w:tcBorders>
          </w:tcPr>
          <w:p w14:paraId="638C39B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158FA25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Виконавчий орган</w:t>
            </w:r>
          </w:p>
        </w:tc>
      </w:tr>
      <w:tr w:rsidR="00F94218" w:rsidRPr="00385407" w14:paraId="3AE0B423" w14:textId="77777777">
        <w:trPr>
          <w:trHeight w:val="200"/>
        </w:trPr>
        <w:tc>
          <w:tcPr>
            <w:tcW w:w="3500" w:type="dxa"/>
            <w:tcBorders>
              <w:top w:val="single" w:sz="6" w:space="0" w:color="auto"/>
              <w:bottom w:val="single" w:sz="6" w:space="0" w:color="auto"/>
              <w:right w:val="single" w:sz="6" w:space="0" w:color="auto"/>
            </w:tcBorders>
          </w:tcPr>
          <w:p w14:paraId="19E9688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2A5C882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Яремчук Любов Юрiївна</w:t>
            </w:r>
          </w:p>
        </w:tc>
      </w:tr>
      <w:tr w:rsidR="00F94218" w:rsidRPr="00385407" w14:paraId="18B5BEBC" w14:textId="77777777">
        <w:trPr>
          <w:trHeight w:val="200"/>
        </w:trPr>
        <w:tc>
          <w:tcPr>
            <w:tcW w:w="3500" w:type="dxa"/>
            <w:tcBorders>
              <w:top w:val="single" w:sz="6" w:space="0" w:color="auto"/>
              <w:bottom w:val="single" w:sz="6" w:space="0" w:color="auto"/>
              <w:right w:val="single" w:sz="6" w:space="0" w:color="auto"/>
            </w:tcBorders>
          </w:tcPr>
          <w:p w14:paraId="596B666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08434B8B"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159D3029" w14:textId="77777777">
        <w:trPr>
          <w:trHeight w:val="200"/>
        </w:trPr>
        <w:tc>
          <w:tcPr>
            <w:tcW w:w="3500" w:type="dxa"/>
            <w:tcBorders>
              <w:top w:val="single" w:sz="6" w:space="0" w:color="auto"/>
              <w:bottom w:val="single" w:sz="6" w:space="0" w:color="auto"/>
              <w:right w:val="single" w:sz="6" w:space="0" w:color="auto"/>
            </w:tcBorders>
          </w:tcPr>
          <w:p w14:paraId="0F62DE5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5EF91B67"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2FB03593" w14:textId="77777777">
        <w:trPr>
          <w:trHeight w:val="200"/>
        </w:trPr>
        <w:tc>
          <w:tcPr>
            <w:tcW w:w="3500" w:type="dxa"/>
            <w:tcBorders>
              <w:top w:val="single" w:sz="6" w:space="0" w:color="auto"/>
              <w:bottom w:val="single" w:sz="6" w:space="0" w:color="auto"/>
              <w:right w:val="single" w:sz="6" w:space="0" w:color="auto"/>
            </w:tcBorders>
          </w:tcPr>
          <w:p w14:paraId="4A4D646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161145D2"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Правлiння</w:t>
            </w:r>
          </w:p>
        </w:tc>
      </w:tr>
      <w:tr w:rsidR="00F94218" w:rsidRPr="00385407" w14:paraId="7D0577F6" w14:textId="77777777">
        <w:trPr>
          <w:trHeight w:val="200"/>
        </w:trPr>
        <w:tc>
          <w:tcPr>
            <w:tcW w:w="3500" w:type="dxa"/>
            <w:tcBorders>
              <w:top w:val="single" w:sz="6" w:space="0" w:color="auto"/>
              <w:bottom w:val="single" w:sz="6" w:space="0" w:color="auto"/>
              <w:right w:val="single" w:sz="6" w:space="0" w:color="auto"/>
            </w:tcBorders>
          </w:tcPr>
          <w:p w14:paraId="1604094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3E5414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10.04.2024</w:t>
            </w:r>
          </w:p>
        </w:tc>
      </w:tr>
      <w:tr w:rsidR="00F94218" w:rsidRPr="00385407" w14:paraId="5BC07F4D" w14:textId="77777777">
        <w:trPr>
          <w:trHeight w:val="200"/>
        </w:trPr>
        <w:tc>
          <w:tcPr>
            <w:tcW w:w="3500" w:type="dxa"/>
            <w:tcBorders>
              <w:top w:val="single" w:sz="6" w:space="0" w:color="auto"/>
              <w:bottom w:val="single" w:sz="6" w:space="0" w:color="auto"/>
              <w:right w:val="single" w:sz="6" w:space="0" w:color="auto"/>
            </w:tcBorders>
          </w:tcPr>
          <w:p w14:paraId="55D8034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B030F8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1F77086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348B36C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770EC9E2" w14:textId="77777777">
        <w:trPr>
          <w:trHeight w:val="200"/>
        </w:trPr>
        <w:tc>
          <w:tcPr>
            <w:tcW w:w="3500" w:type="dxa"/>
            <w:tcBorders>
              <w:top w:val="single" w:sz="6" w:space="0" w:color="auto"/>
              <w:bottom w:val="single" w:sz="6" w:space="0" w:color="auto"/>
              <w:right w:val="single" w:sz="6" w:space="0" w:color="auto"/>
            </w:tcBorders>
          </w:tcPr>
          <w:p w14:paraId="02E08A1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B1F258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74F0296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3C703D9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38F78B1E"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0BA0DFC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35B4D17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74D5BB9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46899FFD"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28CB7F8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21E951D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0EF5642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48F2A6C9" w14:textId="77777777">
        <w:trPr>
          <w:trHeight w:val="200"/>
        </w:trPr>
        <w:tc>
          <w:tcPr>
            <w:tcW w:w="3500" w:type="dxa"/>
            <w:tcBorders>
              <w:top w:val="single" w:sz="6" w:space="0" w:color="auto"/>
              <w:bottom w:val="single" w:sz="6" w:space="0" w:color="auto"/>
              <w:right w:val="single" w:sz="6" w:space="0" w:color="auto"/>
            </w:tcBorders>
          </w:tcPr>
          <w:p w14:paraId="0D63CE0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8E39DD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5F2A020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699D0C6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743AB08A" w14:textId="77777777">
        <w:trPr>
          <w:trHeight w:val="200"/>
        </w:trPr>
        <w:tc>
          <w:tcPr>
            <w:tcW w:w="3500" w:type="dxa"/>
            <w:tcBorders>
              <w:top w:val="single" w:sz="6" w:space="0" w:color="auto"/>
              <w:bottom w:val="single" w:sz="6" w:space="0" w:color="auto"/>
              <w:right w:val="single" w:sz="6" w:space="0" w:color="auto"/>
            </w:tcBorders>
          </w:tcPr>
          <w:p w14:paraId="1FF54A2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02AB1E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20F7CEC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5DC546D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3AA459D0" w14:textId="77777777">
        <w:trPr>
          <w:trHeight w:val="200"/>
        </w:trPr>
        <w:tc>
          <w:tcPr>
            <w:tcW w:w="3500" w:type="dxa"/>
            <w:tcBorders>
              <w:top w:val="single" w:sz="6" w:space="0" w:color="auto"/>
              <w:bottom w:val="single" w:sz="6" w:space="0" w:color="auto"/>
              <w:right w:val="single" w:sz="6" w:space="0" w:color="auto"/>
            </w:tcBorders>
          </w:tcPr>
          <w:p w14:paraId="0A939E9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C36BAA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Вiдсутнi</w:t>
            </w:r>
          </w:p>
        </w:tc>
      </w:tr>
      <w:tr w:rsidR="00F94218" w:rsidRPr="00385407" w14:paraId="6B352A14" w14:textId="77777777">
        <w:trPr>
          <w:trHeight w:val="200"/>
        </w:trPr>
        <w:tc>
          <w:tcPr>
            <w:tcW w:w="3500" w:type="dxa"/>
            <w:tcBorders>
              <w:top w:val="single" w:sz="6" w:space="0" w:color="auto"/>
              <w:bottom w:val="single" w:sz="6" w:space="0" w:color="auto"/>
              <w:right w:val="single" w:sz="6" w:space="0" w:color="auto"/>
            </w:tcBorders>
          </w:tcPr>
          <w:p w14:paraId="4E1647A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Інформація про винагороду або </w:t>
            </w:r>
            <w:r w:rsidRPr="00385407">
              <w:rPr>
                <w:rFonts w:ascii="Times New Roman CYR" w:hAnsi="Times New Roman CYR" w:cs="Times New Roman CYR"/>
                <w:kern w:val="0"/>
              </w:rPr>
              <w:lastRenderedPageBreak/>
              <w:t>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47C8536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 xml:space="preserve">Iнформацiя про винагороду або компенсацiї, якi мають бути </w:t>
            </w:r>
            <w:r w:rsidRPr="00385407">
              <w:rPr>
                <w:rFonts w:ascii="Times New Roman CYR" w:hAnsi="Times New Roman CYR" w:cs="Times New Roman CYR"/>
                <w:kern w:val="0"/>
              </w:rPr>
              <w:lastRenderedPageBreak/>
              <w:t>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F94218" w:rsidRPr="00385407" w14:paraId="779BB390" w14:textId="77777777">
        <w:trPr>
          <w:trHeight w:val="200"/>
        </w:trPr>
        <w:tc>
          <w:tcPr>
            <w:tcW w:w="3500" w:type="dxa"/>
            <w:tcBorders>
              <w:top w:val="single" w:sz="6" w:space="0" w:color="auto"/>
              <w:bottom w:val="single" w:sz="6" w:space="0" w:color="auto"/>
              <w:right w:val="single" w:sz="6" w:space="0" w:color="auto"/>
            </w:tcBorders>
          </w:tcPr>
          <w:p w14:paraId="719C24E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0E413BB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Звiт про винагороду виконавчому органу не складається. Посадова особа працює на безоплатнiй основi. </w:t>
            </w:r>
          </w:p>
        </w:tc>
      </w:tr>
    </w:tbl>
    <w:p w14:paraId="2B449958"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22B72315" w14:textId="77777777">
        <w:trPr>
          <w:trHeight w:val="200"/>
        </w:trPr>
        <w:tc>
          <w:tcPr>
            <w:tcW w:w="3500" w:type="dxa"/>
            <w:tcBorders>
              <w:top w:val="single" w:sz="6" w:space="0" w:color="auto"/>
              <w:bottom w:val="single" w:sz="6" w:space="0" w:color="auto"/>
              <w:right w:val="single" w:sz="6" w:space="0" w:color="auto"/>
            </w:tcBorders>
          </w:tcPr>
          <w:p w14:paraId="01BB8C8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130ADC6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Виконавчий орган</w:t>
            </w:r>
          </w:p>
        </w:tc>
      </w:tr>
      <w:tr w:rsidR="00F94218" w:rsidRPr="00385407" w14:paraId="7D5935E6" w14:textId="77777777">
        <w:trPr>
          <w:trHeight w:val="200"/>
        </w:trPr>
        <w:tc>
          <w:tcPr>
            <w:tcW w:w="3500" w:type="dxa"/>
            <w:tcBorders>
              <w:top w:val="single" w:sz="6" w:space="0" w:color="auto"/>
              <w:bottom w:val="single" w:sz="6" w:space="0" w:color="auto"/>
              <w:right w:val="single" w:sz="6" w:space="0" w:color="auto"/>
            </w:tcBorders>
          </w:tcPr>
          <w:p w14:paraId="66C9B32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62EB70F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Яремчук Любов Юрiївна</w:t>
            </w:r>
          </w:p>
        </w:tc>
      </w:tr>
      <w:tr w:rsidR="00F94218" w:rsidRPr="00385407" w14:paraId="34168237" w14:textId="77777777">
        <w:trPr>
          <w:trHeight w:val="200"/>
        </w:trPr>
        <w:tc>
          <w:tcPr>
            <w:tcW w:w="3500" w:type="dxa"/>
            <w:tcBorders>
              <w:top w:val="single" w:sz="6" w:space="0" w:color="auto"/>
              <w:bottom w:val="single" w:sz="6" w:space="0" w:color="auto"/>
              <w:right w:val="single" w:sz="6" w:space="0" w:color="auto"/>
            </w:tcBorders>
          </w:tcPr>
          <w:p w14:paraId="6275C30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AC78A6E"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0C9C46CB" w14:textId="77777777">
        <w:trPr>
          <w:trHeight w:val="200"/>
        </w:trPr>
        <w:tc>
          <w:tcPr>
            <w:tcW w:w="3500" w:type="dxa"/>
            <w:tcBorders>
              <w:top w:val="single" w:sz="6" w:space="0" w:color="auto"/>
              <w:bottom w:val="single" w:sz="6" w:space="0" w:color="auto"/>
              <w:right w:val="single" w:sz="6" w:space="0" w:color="auto"/>
            </w:tcBorders>
          </w:tcPr>
          <w:p w14:paraId="5E8E532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51974A3"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7120A0BB" w14:textId="77777777">
        <w:trPr>
          <w:trHeight w:val="200"/>
        </w:trPr>
        <w:tc>
          <w:tcPr>
            <w:tcW w:w="3500" w:type="dxa"/>
            <w:tcBorders>
              <w:top w:val="single" w:sz="6" w:space="0" w:color="auto"/>
              <w:bottom w:val="single" w:sz="6" w:space="0" w:color="auto"/>
              <w:right w:val="single" w:sz="6" w:space="0" w:color="auto"/>
            </w:tcBorders>
          </w:tcPr>
          <w:p w14:paraId="6254885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FFFBDC9"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Головний бухгалтер</w:t>
            </w:r>
          </w:p>
        </w:tc>
      </w:tr>
      <w:tr w:rsidR="00F94218" w:rsidRPr="00385407" w14:paraId="112271BB" w14:textId="77777777">
        <w:trPr>
          <w:trHeight w:val="200"/>
        </w:trPr>
        <w:tc>
          <w:tcPr>
            <w:tcW w:w="3500" w:type="dxa"/>
            <w:tcBorders>
              <w:top w:val="single" w:sz="6" w:space="0" w:color="auto"/>
              <w:bottom w:val="single" w:sz="6" w:space="0" w:color="auto"/>
              <w:right w:val="single" w:sz="6" w:space="0" w:color="auto"/>
            </w:tcBorders>
          </w:tcPr>
          <w:p w14:paraId="0BC3288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58F6DA5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01.07.2005</w:t>
            </w:r>
          </w:p>
        </w:tc>
      </w:tr>
      <w:tr w:rsidR="00F94218" w:rsidRPr="00385407" w14:paraId="13417920" w14:textId="77777777">
        <w:trPr>
          <w:trHeight w:val="200"/>
        </w:trPr>
        <w:tc>
          <w:tcPr>
            <w:tcW w:w="3500" w:type="dxa"/>
            <w:tcBorders>
              <w:top w:val="single" w:sz="6" w:space="0" w:color="auto"/>
              <w:bottom w:val="single" w:sz="6" w:space="0" w:color="auto"/>
              <w:right w:val="single" w:sz="6" w:space="0" w:color="auto"/>
            </w:tcBorders>
          </w:tcPr>
          <w:p w14:paraId="7171C2A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445C24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 530149,54</w:t>
            </w:r>
          </w:p>
          <w:p w14:paraId="733B2BC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400B798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7816A685" w14:textId="77777777">
        <w:trPr>
          <w:trHeight w:val="200"/>
        </w:trPr>
        <w:tc>
          <w:tcPr>
            <w:tcW w:w="3500" w:type="dxa"/>
            <w:tcBorders>
              <w:top w:val="single" w:sz="6" w:space="0" w:color="auto"/>
              <w:bottom w:val="single" w:sz="6" w:space="0" w:color="auto"/>
              <w:right w:val="single" w:sz="6" w:space="0" w:color="auto"/>
            </w:tcBorders>
          </w:tcPr>
          <w:p w14:paraId="51D06EA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431048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2788B54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t>V</w:t>
            </w:r>
          </w:p>
          <w:p w14:paraId="429EF14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669C23FC"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0F1D74E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781AB38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33656A2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54A6319C"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06CA068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0F699FF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6229C92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6CDBFAD8" w14:textId="77777777">
        <w:trPr>
          <w:trHeight w:val="200"/>
        </w:trPr>
        <w:tc>
          <w:tcPr>
            <w:tcW w:w="3500" w:type="dxa"/>
            <w:tcBorders>
              <w:top w:val="single" w:sz="6" w:space="0" w:color="auto"/>
              <w:bottom w:val="single" w:sz="6" w:space="0" w:color="auto"/>
              <w:right w:val="single" w:sz="6" w:space="0" w:color="auto"/>
            </w:tcBorders>
          </w:tcPr>
          <w:p w14:paraId="17FF35D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4C1B7A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06AF31C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0A1543F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48C0DF1B" w14:textId="77777777">
        <w:trPr>
          <w:trHeight w:val="200"/>
        </w:trPr>
        <w:tc>
          <w:tcPr>
            <w:tcW w:w="3500" w:type="dxa"/>
            <w:tcBorders>
              <w:top w:val="single" w:sz="6" w:space="0" w:color="auto"/>
              <w:bottom w:val="single" w:sz="6" w:space="0" w:color="auto"/>
              <w:right w:val="single" w:sz="6" w:space="0" w:color="auto"/>
            </w:tcBorders>
          </w:tcPr>
          <w:p w14:paraId="4E33143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89AB96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02C6715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11F6EBC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40694D53" w14:textId="77777777">
        <w:trPr>
          <w:trHeight w:val="200"/>
        </w:trPr>
        <w:tc>
          <w:tcPr>
            <w:tcW w:w="3500" w:type="dxa"/>
            <w:tcBorders>
              <w:top w:val="single" w:sz="6" w:space="0" w:color="auto"/>
              <w:bottom w:val="single" w:sz="6" w:space="0" w:color="auto"/>
              <w:right w:val="single" w:sz="6" w:space="0" w:color="auto"/>
            </w:tcBorders>
          </w:tcPr>
          <w:p w14:paraId="2A3BF22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Критерії оцінки ефективності, за якими нараховували змінну </w:t>
            </w:r>
            <w:r w:rsidRPr="00385407">
              <w:rPr>
                <w:rFonts w:ascii="Times New Roman CYR" w:hAnsi="Times New Roman CYR" w:cs="Times New Roman CYR"/>
                <w:kern w:val="0"/>
              </w:rPr>
              <w:lastRenderedPageBreak/>
              <w:t>частину винагороди</w:t>
            </w:r>
          </w:p>
        </w:tc>
        <w:tc>
          <w:tcPr>
            <w:tcW w:w="6500" w:type="dxa"/>
            <w:tcBorders>
              <w:top w:val="single" w:sz="6" w:space="0" w:color="auto"/>
              <w:left w:val="single" w:sz="6" w:space="0" w:color="auto"/>
              <w:bottom w:val="single" w:sz="6" w:space="0" w:color="auto"/>
            </w:tcBorders>
          </w:tcPr>
          <w:p w14:paraId="58C6098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Вiдсутнi</w:t>
            </w:r>
          </w:p>
        </w:tc>
      </w:tr>
      <w:tr w:rsidR="00F94218" w:rsidRPr="00385407" w14:paraId="273B6FCE" w14:textId="77777777">
        <w:trPr>
          <w:trHeight w:val="200"/>
        </w:trPr>
        <w:tc>
          <w:tcPr>
            <w:tcW w:w="3500" w:type="dxa"/>
            <w:tcBorders>
              <w:top w:val="single" w:sz="6" w:space="0" w:color="auto"/>
              <w:bottom w:val="single" w:sz="6" w:space="0" w:color="auto"/>
              <w:right w:val="single" w:sz="6" w:space="0" w:color="auto"/>
            </w:tcBorders>
          </w:tcPr>
          <w:p w14:paraId="22C8409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762E01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F94218" w:rsidRPr="00385407" w14:paraId="0A168F0B" w14:textId="77777777">
        <w:trPr>
          <w:trHeight w:val="200"/>
        </w:trPr>
        <w:tc>
          <w:tcPr>
            <w:tcW w:w="3500" w:type="dxa"/>
            <w:tcBorders>
              <w:top w:val="single" w:sz="6" w:space="0" w:color="auto"/>
              <w:bottom w:val="single" w:sz="6" w:space="0" w:color="auto"/>
              <w:right w:val="single" w:sz="6" w:space="0" w:color="auto"/>
            </w:tcBorders>
          </w:tcPr>
          <w:p w14:paraId="2E3CF42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36F262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Звiт про винагороду виконавчому органу не складається</w:t>
            </w:r>
          </w:p>
        </w:tc>
      </w:tr>
    </w:tbl>
    <w:p w14:paraId="1E7A3E63"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44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41FF5BD8" w14:textId="77777777">
        <w:trPr>
          <w:trHeight w:val="200"/>
        </w:trPr>
        <w:tc>
          <w:tcPr>
            <w:tcW w:w="3500" w:type="dxa"/>
            <w:tcBorders>
              <w:top w:val="single" w:sz="6" w:space="0" w:color="auto"/>
              <w:bottom w:val="single" w:sz="6" w:space="0" w:color="auto"/>
              <w:right w:val="single" w:sz="6" w:space="0" w:color="auto"/>
            </w:tcBorders>
          </w:tcPr>
          <w:p w14:paraId="52B827F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7DE1296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Виконавчий орган</w:t>
            </w:r>
          </w:p>
        </w:tc>
      </w:tr>
      <w:tr w:rsidR="00F94218" w:rsidRPr="00385407" w14:paraId="4786B32C" w14:textId="77777777">
        <w:trPr>
          <w:trHeight w:val="200"/>
        </w:trPr>
        <w:tc>
          <w:tcPr>
            <w:tcW w:w="3500" w:type="dxa"/>
            <w:tcBorders>
              <w:top w:val="single" w:sz="6" w:space="0" w:color="auto"/>
              <w:bottom w:val="single" w:sz="6" w:space="0" w:color="auto"/>
              <w:right w:val="single" w:sz="6" w:space="0" w:color="auto"/>
            </w:tcBorders>
          </w:tcPr>
          <w:p w14:paraId="7C73431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6CE27A9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Писанка Руслан Валентинович</w:t>
            </w:r>
          </w:p>
        </w:tc>
      </w:tr>
      <w:tr w:rsidR="00F94218" w:rsidRPr="00385407" w14:paraId="61A564AD" w14:textId="77777777">
        <w:trPr>
          <w:trHeight w:val="200"/>
        </w:trPr>
        <w:tc>
          <w:tcPr>
            <w:tcW w:w="3500" w:type="dxa"/>
            <w:tcBorders>
              <w:top w:val="single" w:sz="6" w:space="0" w:color="auto"/>
              <w:bottom w:val="single" w:sz="6" w:space="0" w:color="auto"/>
              <w:right w:val="single" w:sz="6" w:space="0" w:color="auto"/>
            </w:tcBorders>
          </w:tcPr>
          <w:p w14:paraId="15948C9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7EE2E62E"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2AB02D8A" w14:textId="77777777">
        <w:trPr>
          <w:trHeight w:val="200"/>
        </w:trPr>
        <w:tc>
          <w:tcPr>
            <w:tcW w:w="3500" w:type="dxa"/>
            <w:tcBorders>
              <w:top w:val="single" w:sz="6" w:space="0" w:color="auto"/>
              <w:bottom w:val="single" w:sz="6" w:space="0" w:color="auto"/>
              <w:right w:val="single" w:sz="6" w:space="0" w:color="auto"/>
            </w:tcBorders>
          </w:tcPr>
          <w:p w14:paraId="2114255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CE8D13F"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3CEB06A8" w14:textId="77777777">
        <w:trPr>
          <w:trHeight w:val="200"/>
        </w:trPr>
        <w:tc>
          <w:tcPr>
            <w:tcW w:w="3500" w:type="dxa"/>
            <w:tcBorders>
              <w:top w:val="single" w:sz="6" w:space="0" w:color="auto"/>
              <w:bottom w:val="single" w:sz="6" w:space="0" w:color="auto"/>
              <w:right w:val="single" w:sz="6" w:space="0" w:color="auto"/>
            </w:tcBorders>
          </w:tcPr>
          <w:p w14:paraId="43CFBDD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13B25EC9"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Правлiння</w:t>
            </w:r>
          </w:p>
        </w:tc>
      </w:tr>
      <w:tr w:rsidR="00F94218" w:rsidRPr="00385407" w14:paraId="4CEB8467" w14:textId="77777777">
        <w:trPr>
          <w:trHeight w:val="200"/>
        </w:trPr>
        <w:tc>
          <w:tcPr>
            <w:tcW w:w="3500" w:type="dxa"/>
            <w:tcBorders>
              <w:top w:val="single" w:sz="6" w:space="0" w:color="auto"/>
              <w:bottom w:val="single" w:sz="6" w:space="0" w:color="auto"/>
              <w:right w:val="single" w:sz="6" w:space="0" w:color="auto"/>
            </w:tcBorders>
          </w:tcPr>
          <w:p w14:paraId="1F6B395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6F8498E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10.04.2024</w:t>
            </w:r>
          </w:p>
        </w:tc>
      </w:tr>
      <w:tr w:rsidR="00F94218" w:rsidRPr="00385407" w14:paraId="4B4C2BC0" w14:textId="77777777">
        <w:trPr>
          <w:trHeight w:val="200"/>
        </w:trPr>
        <w:tc>
          <w:tcPr>
            <w:tcW w:w="3500" w:type="dxa"/>
            <w:tcBorders>
              <w:top w:val="single" w:sz="6" w:space="0" w:color="auto"/>
              <w:bottom w:val="single" w:sz="6" w:space="0" w:color="auto"/>
              <w:right w:val="single" w:sz="6" w:space="0" w:color="auto"/>
            </w:tcBorders>
          </w:tcPr>
          <w:p w14:paraId="0243483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A358BC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233FC3B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6044D27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5CC43230" w14:textId="77777777">
        <w:trPr>
          <w:trHeight w:val="200"/>
        </w:trPr>
        <w:tc>
          <w:tcPr>
            <w:tcW w:w="3500" w:type="dxa"/>
            <w:tcBorders>
              <w:top w:val="single" w:sz="6" w:space="0" w:color="auto"/>
              <w:bottom w:val="single" w:sz="6" w:space="0" w:color="auto"/>
              <w:right w:val="single" w:sz="6" w:space="0" w:color="auto"/>
            </w:tcBorders>
          </w:tcPr>
          <w:p w14:paraId="443747E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7CD687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3E2E76E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179345B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07E57ABC"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09A2333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2E92E82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54E0AB4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4A16D852"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6975975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5F3C688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2B83078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17E1BC18" w14:textId="77777777">
        <w:trPr>
          <w:trHeight w:val="200"/>
        </w:trPr>
        <w:tc>
          <w:tcPr>
            <w:tcW w:w="3500" w:type="dxa"/>
            <w:tcBorders>
              <w:top w:val="single" w:sz="6" w:space="0" w:color="auto"/>
              <w:bottom w:val="single" w:sz="6" w:space="0" w:color="auto"/>
              <w:right w:val="single" w:sz="6" w:space="0" w:color="auto"/>
            </w:tcBorders>
          </w:tcPr>
          <w:p w14:paraId="6DC6301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7305F6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45C8423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2EA1FFD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26A71077" w14:textId="77777777">
        <w:trPr>
          <w:trHeight w:val="200"/>
        </w:trPr>
        <w:tc>
          <w:tcPr>
            <w:tcW w:w="3500" w:type="dxa"/>
            <w:tcBorders>
              <w:top w:val="single" w:sz="6" w:space="0" w:color="auto"/>
              <w:bottom w:val="single" w:sz="6" w:space="0" w:color="auto"/>
              <w:right w:val="single" w:sz="6" w:space="0" w:color="auto"/>
            </w:tcBorders>
          </w:tcPr>
          <w:p w14:paraId="49F9B36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B63F8E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15501C7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3D5FFE2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7B9B4A97" w14:textId="77777777">
        <w:trPr>
          <w:trHeight w:val="200"/>
        </w:trPr>
        <w:tc>
          <w:tcPr>
            <w:tcW w:w="3500" w:type="dxa"/>
            <w:tcBorders>
              <w:top w:val="single" w:sz="6" w:space="0" w:color="auto"/>
              <w:bottom w:val="single" w:sz="6" w:space="0" w:color="auto"/>
              <w:right w:val="single" w:sz="6" w:space="0" w:color="auto"/>
            </w:tcBorders>
          </w:tcPr>
          <w:p w14:paraId="722F725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141FD3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Вiдсутнi</w:t>
            </w:r>
          </w:p>
        </w:tc>
      </w:tr>
      <w:tr w:rsidR="00F94218" w:rsidRPr="00385407" w14:paraId="50FF2250" w14:textId="77777777">
        <w:trPr>
          <w:trHeight w:val="200"/>
        </w:trPr>
        <w:tc>
          <w:tcPr>
            <w:tcW w:w="3500" w:type="dxa"/>
            <w:tcBorders>
              <w:top w:val="single" w:sz="6" w:space="0" w:color="auto"/>
              <w:bottom w:val="single" w:sz="6" w:space="0" w:color="auto"/>
              <w:right w:val="single" w:sz="6" w:space="0" w:color="auto"/>
            </w:tcBorders>
          </w:tcPr>
          <w:p w14:paraId="0F89847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9AC45D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F94218" w:rsidRPr="00385407" w14:paraId="0BF3F3DB" w14:textId="77777777">
        <w:trPr>
          <w:trHeight w:val="200"/>
        </w:trPr>
        <w:tc>
          <w:tcPr>
            <w:tcW w:w="3500" w:type="dxa"/>
            <w:tcBorders>
              <w:top w:val="single" w:sz="6" w:space="0" w:color="auto"/>
              <w:bottom w:val="single" w:sz="6" w:space="0" w:color="auto"/>
              <w:right w:val="single" w:sz="6" w:space="0" w:color="auto"/>
            </w:tcBorders>
          </w:tcPr>
          <w:p w14:paraId="66D44A8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93BF35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Звiт про винагороду виконавчому органу не складається. Посадова особа працює на безоплатнiй основi. </w:t>
            </w:r>
          </w:p>
        </w:tc>
      </w:tr>
    </w:tbl>
    <w:p w14:paraId="28DECD89"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0B4F83D6" w14:textId="77777777">
        <w:trPr>
          <w:trHeight w:val="200"/>
        </w:trPr>
        <w:tc>
          <w:tcPr>
            <w:tcW w:w="3500" w:type="dxa"/>
            <w:tcBorders>
              <w:top w:val="single" w:sz="6" w:space="0" w:color="auto"/>
              <w:bottom w:val="single" w:sz="6" w:space="0" w:color="auto"/>
              <w:right w:val="single" w:sz="6" w:space="0" w:color="auto"/>
            </w:tcBorders>
          </w:tcPr>
          <w:p w14:paraId="067FC45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6E9CAAC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Виконавчий орган</w:t>
            </w:r>
          </w:p>
        </w:tc>
      </w:tr>
      <w:tr w:rsidR="00F94218" w:rsidRPr="00385407" w14:paraId="79A84836" w14:textId="77777777">
        <w:trPr>
          <w:trHeight w:val="200"/>
        </w:trPr>
        <w:tc>
          <w:tcPr>
            <w:tcW w:w="3500" w:type="dxa"/>
            <w:tcBorders>
              <w:top w:val="single" w:sz="6" w:space="0" w:color="auto"/>
              <w:bottom w:val="single" w:sz="6" w:space="0" w:color="auto"/>
              <w:right w:val="single" w:sz="6" w:space="0" w:color="auto"/>
            </w:tcBorders>
          </w:tcPr>
          <w:p w14:paraId="0481546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090AF7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Журавльов Сергiй Леонiдович</w:t>
            </w:r>
          </w:p>
        </w:tc>
      </w:tr>
      <w:tr w:rsidR="00F94218" w:rsidRPr="00385407" w14:paraId="73A59056" w14:textId="77777777">
        <w:trPr>
          <w:trHeight w:val="200"/>
        </w:trPr>
        <w:tc>
          <w:tcPr>
            <w:tcW w:w="3500" w:type="dxa"/>
            <w:tcBorders>
              <w:top w:val="single" w:sz="6" w:space="0" w:color="auto"/>
              <w:bottom w:val="single" w:sz="6" w:space="0" w:color="auto"/>
              <w:right w:val="single" w:sz="6" w:space="0" w:color="auto"/>
            </w:tcBorders>
          </w:tcPr>
          <w:p w14:paraId="47E733A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0BB681FD"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29F9A2D1" w14:textId="77777777">
        <w:trPr>
          <w:trHeight w:val="200"/>
        </w:trPr>
        <w:tc>
          <w:tcPr>
            <w:tcW w:w="3500" w:type="dxa"/>
            <w:tcBorders>
              <w:top w:val="single" w:sz="6" w:space="0" w:color="auto"/>
              <w:bottom w:val="single" w:sz="6" w:space="0" w:color="auto"/>
              <w:right w:val="single" w:sz="6" w:space="0" w:color="auto"/>
            </w:tcBorders>
          </w:tcPr>
          <w:p w14:paraId="319F33B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4390EDA5"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493C308A" w14:textId="77777777">
        <w:trPr>
          <w:trHeight w:val="200"/>
        </w:trPr>
        <w:tc>
          <w:tcPr>
            <w:tcW w:w="3500" w:type="dxa"/>
            <w:tcBorders>
              <w:top w:val="single" w:sz="6" w:space="0" w:color="auto"/>
              <w:bottom w:val="single" w:sz="6" w:space="0" w:color="auto"/>
              <w:right w:val="single" w:sz="6" w:space="0" w:color="auto"/>
            </w:tcBorders>
          </w:tcPr>
          <w:p w14:paraId="68E7F78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60FDA73"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Правлiння</w:t>
            </w:r>
          </w:p>
        </w:tc>
      </w:tr>
      <w:tr w:rsidR="00F94218" w:rsidRPr="00385407" w14:paraId="53B7933C" w14:textId="77777777">
        <w:trPr>
          <w:trHeight w:val="200"/>
        </w:trPr>
        <w:tc>
          <w:tcPr>
            <w:tcW w:w="3500" w:type="dxa"/>
            <w:tcBorders>
              <w:top w:val="single" w:sz="6" w:space="0" w:color="auto"/>
              <w:bottom w:val="single" w:sz="6" w:space="0" w:color="auto"/>
              <w:right w:val="single" w:sz="6" w:space="0" w:color="auto"/>
            </w:tcBorders>
          </w:tcPr>
          <w:p w14:paraId="251EF1E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F33079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10.04.2024</w:t>
            </w:r>
          </w:p>
        </w:tc>
      </w:tr>
      <w:tr w:rsidR="00F94218" w:rsidRPr="00385407" w14:paraId="118AA510" w14:textId="77777777">
        <w:trPr>
          <w:trHeight w:val="200"/>
        </w:trPr>
        <w:tc>
          <w:tcPr>
            <w:tcW w:w="3500" w:type="dxa"/>
            <w:tcBorders>
              <w:top w:val="single" w:sz="6" w:space="0" w:color="auto"/>
              <w:bottom w:val="single" w:sz="6" w:space="0" w:color="auto"/>
              <w:right w:val="single" w:sz="6" w:space="0" w:color="auto"/>
            </w:tcBorders>
          </w:tcPr>
          <w:p w14:paraId="44983B0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F1DCB1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5505371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441FC30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06C6E390" w14:textId="77777777">
        <w:trPr>
          <w:trHeight w:val="200"/>
        </w:trPr>
        <w:tc>
          <w:tcPr>
            <w:tcW w:w="3500" w:type="dxa"/>
            <w:tcBorders>
              <w:top w:val="single" w:sz="6" w:space="0" w:color="auto"/>
              <w:bottom w:val="single" w:sz="6" w:space="0" w:color="auto"/>
              <w:right w:val="single" w:sz="6" w:space="0" w:color="auto"/>
            </w:tcBorders>
          </w:tcPr>
          <w:p w14:paraId="0EEB1A6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C608EB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4F51317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78E39AA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4EB05B72"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5EB1048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48084A6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011BE9B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26E24BE7"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5286B3C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14AB12D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01FDF5A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6E24BDA2" w14:textId="77777777">
        <w:trPr>
          <w:trHeight w:val="200"/>
        </w:trPr>
        <w:tc>
          <w:tcPr>
            <w:tcW w:w="3500" w:type="dxa"/>
            <w:tcBorders>
              <w:top w:val="single" w:sz="6" w:space="0" w:color="auto"/>
              <w:bottom w:val="single" w:sz="6" w:space="0" w:color="auto"/>
              <w:right w:val="single" w:sz="6" w:space="0" w:color="auto"/>
            </w:tcBorders>
          </w:tcPr>
          <w:p w14:paraId="1714CC8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3F63C6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687749C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4356A5D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6011F6CA" w14:textId="77777777">
        <w:trPr>
          <w:trHeight w:val="200"/>
        </w:trPr>
        <w:tc>
          <w:tcPr>
            <w:tcW w:w="3500" w:type="dxa"/>
            <w:tcBorders>
              <w:top w:val="single" w:sz="6" w:space="0" w:color="auto"/>
              <w:bottom w:val="single" w:sz="6" w:space="0" w:color="auto"/>
              <w:right w:val="single" w:sz="6" w:space="0" w:color="auto"/>
            </w:tcBorders>
          </w:tcPr>
          <w:p w14:paraId="128BE73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Розмір змінної частини винагороди, яку виплатили та/або мають виплатити у звітному періоді та/або рішення </w:t>
            </w:r>
            <w:r w:rsidRPr="00385407">
              <w:rPr>
                <w:rFonts w:ascii="Times New Roman CYR" w:hAnsi="Times New Roman CYR" w:cs="Times New Roman CYR"/>
                <w:kern w:val="0"/>
              </w:rPr>
              <w:lastRenderedPageBreak/>
              <w:t>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C31EA1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 xml:space="preserve">Виплатили: </w:t>
            </w:r>
          </w:p>
          <w:p w14:paraId="41EE6EA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73174DD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11E70F91" w14:textId="77777777">
        <w:trPr>
          <w:trHeight w:val="200"/>
        </w:trPr>
        <w:tc>
          <w:tcPr>
            <w:tcW w:w="3500" w:type="dxa"/>
            <w:tcBorders>
              <w:top w:val="single" w:sz="6" w:space="0" w:color="auto"/>
              <w:bottom w:val="single" w:sz="6" w:space="0" w:color="auto"/>
              <w:right w:val="single" w:sz="6" w:space="0" w:color="auto"/>
            </w:tcBorders>
          </w:tcPr>
          <w:p w14:paraId="2C357A8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1AAA4A0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Вiдсутнi</w:t>
            </w:r>
          </w:p>
        </w:tc>
      </w:tr>
      <w:tr w:rsidR="00F94218" w:rsidRPr="00385407" w14:paraId="7A335624" w14:textId="77777777">
        <w:trPr>
          <w:trHeight w:val="200"/>
        </w:trPr>
        <w:tc>
          <w:tcPr>
            <w:tcW w:w="3500" w:type="dxa"/>
            <w:tcBorders>
              <w:top w:val="single" w:sz="6" w:space="0" w:color="auto"/>
              <w:bottom w:val="single" w:sz="6" w:space="0" w:color="auto"/>
              <w:right w:val="single" w:sz="6" w:space="0" w:color="auto"/>
            </w:tcBorders>
          </w:tcPr>
          <w:p w14:paraId="684CEE6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A632FF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F94218" w:rsidRPr="00385407" w14:paraId="601A2C6B" w14:textId="77777777">
        <w:trPr>
          <w:trHeight w:val="200"/>
        </w:trPr>
        <w:tc>
          <w:tcPr>
            <w:tcW w:w="3500" w:type="dxa"/>
            <w:tcBorders>
              <w:top w:val="single" w:sz="6" w:space="0" w:color="auto"/>
              <w:bottom w:val="single" w:sz="6" w:space="0" w:color="auto"/>
              <w:right w:val="single" w:sz="6" w:space="0" w:color="auto"/>
            </w:tcBorders>
          </w:tcPr>
          <w:p w14:paraId="1E7C8D4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B43B8E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Звiт про винагороду виконавчому органу не складається. Посадова особа працює на безоплатнiй основi. </w:t>
            </w:r>
          </w:p>
        </w:tc>
      </w:tr>
    </w:tbl>
    <w:p w14:paraId="6726FA48"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0DA30FC7" w14:textId="77777777">
        <w:trPr>
          <w:trHeight w:val="200"/>
        </w:trPr>
        <w:tc>
          <w:tcPr>
            <w:tcW w:w="3500" w:type="dxa"/>
            <w:tcBorders>
              <w:top w:val="single" w:sz="6" w:space="0" w:color="auto"/>
              <w:bottom w:val="single" w:sz="6" w:space="0" w:color="auto"/>
              <w:right w:val="single" w:sz="6" w:space="0" w:color="auto"/>
            </w:tcBorders>
          </w:tcPr>
          <w:p w14:paraId="5D5C8E3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42C7FF8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Рада</w:t>
            </w:r>
          </w:p>
        </w:tc>
      </w:tr>
      <w:tr w:rsidR="00F94218" w:rsidRPr="00385407" w14:paraId="7DF4E0DB" w14:textId="77777777">
        <w:trPr>
          <w:trHeight w:val="200"/>
        </w:trPr>
        <w:tc>
          <w:tcPr>
            <w:tcW w:w="3500" w:type="dxa"/>
            <w:tcBorders>
              <w:top w:val="single" w:sz="6" w:space="0" w:color="auto"/>
              <w:bottom w:val="single" w:sz="6" w:space="0" w:color="auto"/>
              <w:right w:val="single" w:sz="6" w:space="0" w:color="auto"/>
            </w:tcBorders>
          </w:tcPr>
          <w:p w14:paraId="43A0F31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099F91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Михальчишин Василь Дмитрович</w:t>
            </w:r>
          </w:p>
        </w:tc>
      </w:tr>
      <w:tr w:rsidR="00F94218" w:rsidRPr="00385407" w14:paraId="4C9D127E" w14:textId="77777777">
        <w:trPr>
          <w:trHeight w:val="200"/>
        </w:trPr>
        <w:tc>
          <w:tcPr>
            <w:tcW w:w="3500" w:type="dxa"/>
            <w:tcBorders>
              <w:top w:val="single" w:sz="6" w:space="0" w:color="auto"/>
              <w:bottom w:val="single" w:sz="6" w:space="0" w:color="auto"/>
              <w:right w:val="single" w:sz="6" w:space="0" w:color="auto"/>
            </w:tcBorders>
          </w:tcPr>
          <w:p w14:paraId="3663300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1636BA7D"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641637AF" w14:textId="77777777">
        <w:trPr>
          <w:trHeight w:val="200"/>
        </w:trPr>
        <w:tc>
          <w:tcPr>
            <w:tcW w:w="3500" w:type="dxa"/>
            <w:tcBorders>
              <w:top w:val="single" w:sz="6" w:space="0" w:color="auto"/>
              <w:bottom w:val="single" w:sz="6" w:space="0" w:color="auto"/>
              <w:right w:val="single" w:sz="6" w:space="0" w:color="auto"/>
            </w:tcBorders>
          </w:tcPr>
          <w:p w14:paraId="40DB57B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39C20A69"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0DDBF2B7" w14:textId="77777777">
        <w:trPr>
          <w:trHeight w:val="200"/>
        </w:trPr>
        <w:tc>
          <w:tcPr>
            <w:tcW w:w="3500" w:type="dxa"/>
            <w:tcBorders>
              <w:top w:val="single" w:sz="6" w:space="0" w:color="auto"/>
              <w:bottom w:val="single" w:sz="6" w:space="0" w:color="auto"/>
              <w:right w:val="single" w:sz="6" w:space="0" w:color="auto"/>
            </w:tcBorders>
          </w:tcPr>
          <w:p w14:paraId="436310B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4A85E62C"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Голова Наглядової ради</w:t>
            </w:r>
          </w:p>
        </w:tc>
      </w:tr>
      <w:tr w:rsidR="00F94218" w:rsidRPr="00385407" w14:paraId="79143F3C" w14:textId="77777777">
        <w:trPr>
          <w:trHeight w:val="200"/>
        </w:trPr>
        <w:tc>
          <w:tcPr>
            <w:tcW w:w="3500" w:type="dxa"/>
            <w:tcBorders>
              <w:top w:val="single" w:sz="6" w:space="0" w:color="auto"/>
              <w:bottom w:val="single" w:sz="6" w:space="0" w:color="auto"/>
              <w:right w:val="single" w:sz="6" w:space="0" w:color="auto"/>
            </w:tcBorders>
          </w:tcPr>
          <w:p w14:paraId="49FB09F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EB9CDA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10.04.2024</w:t>
            </w:r>
          </w:p>
        </w:tc>
      </w:tr>
      <w:tr w:rsidR="00F94218" w:rsidRPr="00385407" w14:paraId="1B1A9982" w14:textId="77777777">
        <w:trPr>
          <w:trHeight w:val="200"/>
        </w:trPr>
        <w:tc>
          <w:tcPr>
            <w:tcW w:w="3500" w:type="dxa"/>
            <w:tcBorders>
              <w:top w:val="single" w:sz="6" w:space="0" w:color="auto"/>
              <w:bottom w:val="single" w:sz="6" w:space="0" w:color="auto"/>
              <w:right w:val="single" w:sz="6" w:space="0" w:color="auto"/>
            </w:tcBorders>
          </w:tcPr>
          <w:p w14:paraId="18CAD56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86902B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2F9A18D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45B7112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79E6F0AA" w14:textId="77777777">
        <w:trPr>
          <w:trHeight w:val="200"/>
        </w:trPr>
        <w:tc>
          <w:tcPr>
            <w:tcW w:w="3500" w:type="dxa"/>
            <w:tcBorders>
              <w:top w:val="single" w:sz="6" w:space="0" w:color="auto"/>
              <w:bottom w:val="single" w:sz="6" w:space="0" w:color="auto"/>
              <w:right w:val="single" w:sz="6" w:space="0" w:color="auto"/>
            </w:tcBorders>
          </w:tcPr>
          <w:p w14:paraId="667FBF8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DE2A94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0B85EF5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2C3B22C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73B163FC"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7755AFE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2D495C5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7267B34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0F56279B"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773A136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0A06B20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3DE79FB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02B421E8" w14:textId="77777777">
        <w:trPr>
          <w:trHeight w:val="200"/>
        </w:trPr>
        <w:tc>
          <w:tcPr>
            <w:tcW w:w="3500" w:type="dxa"/>
            <w:tcBorders>
              <w:top w:val="single" w:sz="6" w:space="0" w:color="auto"/>
              <w:bottom w:val="single" w:sz="6" w:space="0" w:color="auto"/>
              <w:right w:val="single" w:sz="6" w:space="0" w:color="auto"/>
            </w:tcBorders>
          </w:tcPr>
          <w:p w14:paraId="2BABAB0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3CC524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007E475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07848A2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090D6107" w14:textId="77777777">
        <w:trPr>
          <w:trHeight w:val="200"/>
        </w:trPr>
        <w:tc>
          <w:tcPr>
            <w:tcW w:w="3500" w:type="dxa"/>
            <w:tcBorders>
              <w:top w:val="single" w:sz="6" w:space="0" w:color="auto"/>
              <w:bottom w:val="single" w:sz="6" w:space="0" w:color="auto"/>
              <w:right w:val="single" w:sz="6" w:space="0" w:color="auto"/>
            </w:tcBorders>
          </w:tcPr>
          <w:p w14:paraId="5385814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Розмір змінної частини винагороди, яку виплатили </w:t>
            </w:r>
            <w:r w:rsidRPr="00385407">
              <w:rPr>
                <w:rFonts w:ascii="Times New Roman CYR" w:hAnsi="Times New Roman CYR" w:cs="Times New Roman CYR"/>
                <w:kern w:val="0"/>
              </w:rPr>
              <w:lastRenderedPageBreak/>
              <w:t>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3BE827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 xml:space="preserve">Виплатили: </w:t>
            </w:r>
          </w:p>
          <w:p w14:paraId="7EA0D2D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7AC595B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 xml:space="preserve">Прийнято рішення про виплату: </w:t>
            </w:r>
          </w:p>
        </w:tc>
      </w:tr>
      <w:tr w:rsidR="00F94218" w:rsidRPr="00385407" w14:paraId="55FA690F" w14:textId="77777777">
        <w:trPr>
          <w:trHeight w:val="200"/>
        </w:trPr>
        <w:tc>
          <w:tcPr>
            <w:tcW w:w="3500" w:type="dxa"/>
            <w:tcBorders>
              <w:top w:val="single" w:sz="6" w:space="0" w:color="auto"/>
              <w:bottom w:val="single" w:sz="6" w:space="0" w:color="auto"/>
              <w:right w:val="single" w:sz="6" w:space="0" w:color="auto"/>
            </w:tcBorders>
          </w:tcPr>
          <w:p w14:paraId="6150116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7B8574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Вiдсутнi</w:t>
            </w:r>
          </w:p>
        </w:tc>
      </w:tr>
      <w:tr w:rsidR="00F94218" w:rsidRPr="00385407" w14:paraId="5D45F530" w14:textId="77777777">
        <w:trPr>
          <w:trHeight w:val="200"/>
        </w:trPr>
        <w:tc>
          <w:tcPr>
            <w:tcW w:w="3500" w:type="dxa"/>
            <w:tcBorders>
              <w:top w:val="single" w:sz="6" w:space="0" w:color="auto"/>
              <w:bottom w:val="single" w:sz="6" w:space="0" w:color="auto"/>
              <w:right w:val="single" w:sz="6" w:space="0" w:color="auto"/>
            </w:tcBorders>
          </w:tcPr>
          <w:p w14:paraId="029D4BD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773B72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F94218" w:rsidRPr="00385407" w14:paraId="7E6C47AD" w14:textId="77777777">
        <w:trPr>
          <w:trHeight w:val="200"/>
        </w:trPr>
        <w:tc>
          <w:tcPr>
            <w:tcW w:w="3500" w:type="dxa"/>
            <w:tcBorders>
              <w:top w:val="single" w:sz="6" w:space="0" w:color="auto"/>
              <w:bottom w:val="single" w:sz="6" w:space="0" w:color="auto"/>
              <w:right w:val="single" w:sz="6" w:space="0" w:color="auto"/>
            </w:tcBorders>
          </w:tcPr>
          <w:p w14:paraId="5FDC0EB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82EAD3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Звiт про винагороду членам Наглядової ради не складається i не розмiщується.</w:t>
            </w:r>
          </w:p>
          <w:p w14:paraId="51B7420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Посадова особа працює на безоплатнiй основi. </w:t>
            </w:r>
          </w:p>
        </w:tc>
      </w:tr>
    </w:tbl>
    <w:p w14:paraId="1B06A8D8"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4E4C62B1" w14:textId="77777777">
        <w:trPr>
          <w:trHeight w:val="200"/>
        </w:trPr>
        <w:tc>
          <w:tcPr>
            <w:tcW w:w="3500" w:type="dxa"/>
            <w:tcBorders>
              <w:top w:val="single" w:sz="6" w:space="0" w:color="auto"/>
              <w:bottom w:val="single" w:sz="6" w:space="0" w:color="auto"/>
              <w:right w:val="single" w:sz="6" w:space="0" w:color="auto"/>
            </w:tcBorders>
          </w:tcPr>
          <w:p w14:paraId="698816A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24D9B04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Рада</w:t>
            </w:r>
          </w:p>
        </w:tc>
      </w:tr>
      <w:tr w:rsidR="00F94218" w:rsidRPr="00385407" w14:paraId="2652322A" w14:textId="77777777">
        <w:trPr>
          <w:trHeight w:val="200"/>
        </w:trPr>
        <w:tc>
          <w:tcPr>
            <w:tcW w:w="3500" w:type="dxa"/>
            <w:tcBorders>
              <w:top w:val="single" w:sz="6" w:space="0" w:color="auto"/>
              <w:bottom w:val="single" w:sz="6" w:space="0" w:color="auto"/>
              <w:right w:val="single" w:sz="6" w:space="0" w:color="auto"/>
            </w:tcBorders>
          </w:tcPr>
          <w:p w14:paraId="6373046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4E7CD70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Хрущ Геннадiй Вiкторович</w:t>
            </w:r>
          </w:p>
        </w:tc>
      </w:tr>
      <w:tr w:rsidR="00F94218" w:rsidRPr="00385407" w14:paraId="45B1C684" w14:textId="77777777">
        <w:trPr>
          <w:trHeight w:val="200"/>
        </w:trPr>
        <w:tc>
          <w:tcPr>
            <w:tcW w:w="3500" w:type="dxa"/>
            <w:tcBorders>
              <w:top w:val="single" w:sz="6" w:space="0" w:color="auto"/>
              <w:bottom w:val="single" w:sz="6" w:space="0" w:color="auto"/>
              <w:right w:val="single" w:sz="6" w:space="0" w:color="auto"/>
            </w:tcBorders>
          </w:tcPr>
          <w:p w14:paraId="3A5B2A1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66A43A4"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58A36F5E" w14:textId="77777777">
        <w:trPr>
          <w:trHeight w:val="200"/>
        </w:trPr>
        <w:tc>
          <w:tcPr>
            <w:tcW w:w="3500" w:type="dxa"/>
            <w:tcBorders>
              <w:top w:val="single" w:sz="6" w:space="0" w:color="auto"/>
              <w:bottom w:val="single" w:sz="6" w:space="0" w:color="auto"/>
              <w:right w:val="single" w:sz="6" w:space="0" w:color="auto"/>
            </w:tcBorders>
          </w:tcPr>
          <w:p w14:paraId="50198AE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7EF358D2"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2FA22B05" w14:textId="77777777">
        <w:trPr>
          <w:trHeight w:val="200"/>
        </w:trPr>
        <w:tc>
          <w:tcPr>
            <w:tcW w:w="3500" w:type="dxa"/>
            <w:tcBorders>
              <w:top w:val="single" w:sz="6" w:space="0" w:color="auto"/>
              <w:bottom w:val="single" w:sz="6" w:space="0" w:color="auto"/>
              <w:right w:val="single" w:sz="6" w:space="0" w:color="auto"/>
            </w:tcBorders>
          </w:tcPr>
          <w:p w14:paraId="10F4456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0616B173"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Наглядової ради</w:t>
            </w:r>
          </w:p>
        </w:tc>
      </w:tr>
      <w:tr w:rsidR="00F94218" w:rsidRPr="00385407" w14:paraId="426E224F" w14:textId="77777777">
        <w:trPr>
          <w:trHeight w:val="200"/>
        </w:trPr>
        <w:tc>
          <w:tcPr>
            <w:tcW w:w="3500" w:type="dxa"/>
            <w:tcBorders>
              <w:top w:val="single" w:sz="6" w:space="0" w:color="auto"/>
              <w:bottom w:val="single" w:sz="6" w:space="0" w:color="auto"/>
              <w:right w:val="single" w:sz="6" w:space="0" w:color="auto"/>
            </w:tcBorders>
          </w:tcPr>
          <w:p w14:paraId="7B59390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8EDB60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10.04.2024</w:t>
            </w:r>
          </w:p>
        </w:tc>
      </w:tr>
      <w:tr w:rsidR="00F94218" w:rsidRPr="00385407" w14:paraId="7C724EB5" w14:textId="77777777">
        <w:trPr>
          <w:trHeight w:val="200"/>
        </w:trPr>
        <w:tc>
          <w:tcPr>
            <w:tcW w:w="3500" w:type="dxa"/>
            <w:tcBorders>
              <w:top w:val="single" w:sz="6" w:space="0" w:color="auto"/>
              <w:bottom w:val="single" w:sz="6" w:space="0" w:color="auto"/>
              <w:right w:val="single" w:sz="6" w:space="0" w:color="auto"/>
            </w:tcBorders>
          </w:tcPr>
          <w:p w14:paraId="162707C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261C69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2C0C674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72E2A8C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09138400" w14:textId="77777777">
        <w:trPr>
          <w:trHeight w:val="200"/>
        </w:trPr>
        <w:tc>
          <w:tcPr>
            <w:tcW w:w="3500" w:type="dxa"/>
            <w:tcBorders>
              <w:top w:val="single" w:sz="6" w:space="0" w:color="auto"/>
              <w:bottom w:val="single" w:sz="6" w:space="0" w:color="auto"/>
              <w:right w:val="single" w:sz="6" w:space="0" w:color="auto"/>
            </w:tcBorders>
          </w:tcPr>
          <w:p w14:paraId="4842636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5EB29D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19B0563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1CE8A8F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24A7DB69"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56991B6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4ABCB9C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452FB0B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519BBA91"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5E51353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6C72CE4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0B60511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06FD90B9" w14:textId="77777777">
        <w:trPr>
          <w:trHeight w:val="200"/>
        </w:trPr>
        <w:tc>
          <w:tcPr>
            <w:tcW w:w="3500" w:type="dxa"/>
            <w:tcBorders>
              <w:top w:val="single" w:sz="6" w:space="0" w:color="auto"/>
              <w:bottom w:val="single" w:sz="6" w:space="0" w:color="auto"/>
              <w:right w:val="single" w:sz="6" w:space="0" w:color="auto"/>
            </w:tcBorders>
          </w:tcPr>
          <w:p w14:paraId="4CBBA0A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50F30C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42CE799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061C4E8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49CBDBFC" w14:textId="77777777">
        <w:trPr>
          <w:trHeight w:val="200"/>
        </w:trPr>
        <w:tc>
          <w:tcPr>
            <w:tcW w:w="3500" w:type="dxa"/>
            <w:tcBorders>
              <w:top w:val="single" w:sz="6" w:space="0" w:color="auto"/>
              <w:bottom w:val="single" w:sz="6" w:space="0" w:color="auto"/>
              <w:right w:val="single" w:sz="6" w:space="0" w:color="auto"/>
            </w:tcBorders>
          </w:tcPr>
          <w:p w14:paraId="48A5D07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C3B351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2671186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5BC2588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3B6CFC76" w14:textId="77777777">
        <w:trPr>
          <w:trHeight w:val="200"/>
        </w:trPr>
        <w:tc>
          <w:tcPr>
            <w:tcW w:w="3500" w:type="dxa"/>
            <w:tcBorders>
              <w:top w:val="single" w:sz="6" w:space="0" w:color="auto"/>
              <w:bottom w:val="single" w:sz="6" w:space="0" w:color="auto"/>
              <w:right w:val="single" w:sz="6" w:space="0" w:color="auto"/>
            </w:tcBorders>
          </w:tcPr>
          <w:p w14:paraId="2CC3265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5A1CE1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Вiдсутнi</w:t>
            </w:r>
          </w:p>
        </w:tc>
      </w:tr>
      <w:tr w:rsidR="00F94218" w:rsidRPr="00385407" w14:paraId="0893953D" w14:textId="77777777">
        <w:trPr>
          <w:trHeight w:val="200"/>
        </w:trPr>
        <w:tc>
          <w:tcPr>
            <w:tcW w:w="3500" w:type="dxa"/>
            <w:tcBorders>
              <w:top w:val="single" w:sz="6" w:space="0" w:color="auto"/>
              <w:bottom w:val="single" w:sz="6" w:space="0" w:color="auto"/>
              <w:right w:val="single" w:sz="6" w:space="0" w:color="auto"/>
            </w:tcBorders>
          </w:tcPr>
          <w:p w14:paraId="5F1E111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F833BA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F94218" w:rsidRPr="00385407" w14:paraId="50BB1682" w14:textId="77777777">
        <w:trPr>
          <w:trHeight w:val="200"/>
        </w:trPr>
        <w:tc>
          <w:tcPr>
            <w:tcW w:w="3500" w:type="dxa"/>
            <w:tcBorders>
              <w:top w:val="single" w:sz="6" w:space="0" w:color="auto"/>
              <w:bottom w:val="single" w:sz="6" w:space="0" w:color="auto"/>
              <w:right w:val="single" w:sz="6" w:space="0" w:color="auto"/>
            </w:tcBorders>
          </w:tcPr>
          <w:p w14:paraId="20D1016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0D2FA7C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Звiт про винагороду членам Наглядової ради не складається i не розмiщується.</w:t>
            </w:r>
          </w:p>
          <w:p w14:paraId="7843810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Посадова особа працює на безоплатнiй основi. </w:t>
            </w:r>
          </w:p>
        </w:tc>
      </w:tr>
    </w:tbl>
    <w:p w14:paraId="345B4F05"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94218" w:rsidRPr="00385407" w14:paraId="45C537FC" w14:textId="77777777">
        <w:trPr>
          <w:trHeight w:val="200"/>
        </w:trPr>
        <w:tc>
          <w:tcPr>
            <w:tcW w:w="3500" w:type="dxa"/>
            <w:tcBorders>
              <w:top w:val="single" w:sz="6" w:space="0" w:color="auto"/>
              <w:bottom w:val="single" w:sz="6" w:space="0" w:color="auto"/>
              <w:right w:val="single" w:sz="6" w:space="0" w:color="auto"/>
            </w:tcBorders>
          </w:tcPr>
          <w:p w14:paraId="2DF34BD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69B0FC2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Рада</w:t>
            </w:r>
          </w:p>
        </w:tc>
      </w:tr>
      <w:tr w:rsidR="00F94218" w:rsidRPr="00385407" w14:paraId="39B06C91" w14:textId="77777777">
        <w:trPr>
          <w:trHeight w:val="200"/>
        </w:trPr>
        <w:tc>
          <w:tcPr>
            <w:tcW w:w="3500" w:type="dxa"/>
            <w:tcBorders>
              <w:top w:val="single" w:sz="6" w:space="0" w:color="auto"/>
              <w:bottom w:val="single" w:sz="6" w:space="0" w:color="auto"/>
              <w:right w:val="single" w:sz="6" w:space="0" w:color="auto"/>
            </w:tcBorders>
          </w:tcPr>
          <w:p w14:paraId="3A0188A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67E43AC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Дiвiза Ольга Iванiвна</w:t>
            </w:r>
          </w:p>
        </w:tc>
      </w:tr>
      <w:tr w:rsidR="00F94218" w:rsidRPr="00385407" w14:paraId="0F25DA4F" w14:textId="77777777">
        <w:trPr>
          <w:trHeight w:val="200"/>
        </w:trPr>
        <w:tc>
          <w:tcPr>
            <w:tcW w:w="3500" w:type="dxa"/>
            <w:tcBorders>
              <w:top w:val="single" w:sz="6" w:space="0" w:color="auto"/>
              <w:bottom w:val="single" w:sz="6" w:space="0" w:color="auto"/>
              <w:right w:val="single" w:sz="6" w:space="0" w:color="auto"/>
            </w:tcBorders>
          </w:tcPr>
          <w:p w14:paraId="4041C2F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35E0E109"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3CD5A124" w14:textId="77777777">
        <w:trPr>
          <w:trHeight w:val="200"/>
        </w:trPr>
        <w:tc>
          <w:tcPr>
            <w:tcW w:w="3500" w:type="dxa"/>
            <w:tcBorders>
              <w:top w:val="single" w:sz="6" w:space="0" w:color="auto"/>
              <w:bottom w:val="single" w:sz="6" w:space="0" w:color="auto"/>
              <w:right w:val="single" w:sz="6" w:space="0" w:color="auto"/>
            </w:tcBorders>
          </w:tcPr>
          <w:p w14:paraId="3A34B97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3BC60AE"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tc>
      </w:tr>
      <w:tr w:rsidR="00F94218" w:rsidRPr="00385407" w14:paraId="1F93CE09" w14:textId="77777777">
        <w:trPr>
          <w:trHeight w:val="200"/>
        </w:trPr>
        <w:tc>
          <w:tcPr>
            <w:tcW w:w="3500" w:type="dxa"/>
            <w:tcBorders>
              <w:top w:val="single" w:sz="6" w:space="0" w:color="auto"/>
              <w:bottom w:val="single" w:sz="6" w:space="0" w:color="auto"/>
              <w:right w:val="single" w:sz="6" w:space="0" w:color="auto"/>
            </w:tcBorders>
          </w:tcPr>
          <w:p w14:paraId="6A93C92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4299C127" w14:textId="77777777" w:rsidR="00F94218" w:rsidRPr="00385407"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Член Наглядової ради</w:t>
            </w:r>
          </w:p>
        </w:tc>
      </w:tr>
      <w:tr w:rsidR="00F94218" w:rsidRPr="00385407" w14:paraId="798FC400" w14:textId="77777777">
        <w:trPr>
          <w:trHeight w:val="200"/>
        </w:trPr>
        <w:tc>
          <w:tcPr>
            <w:tcW w:w="3500" w:type="dxa"/>
            <w:tcBorders>
              <w:top w:val="single" w:sz="6" w:space="0" w:color="auto"/>
              <w:bottom w:val="single" w:sz="6" w:space="0" w:color="auto"/>
              <w:right w:val="single" w:sz="6" w:space="0" w:color="auto"/>
            </w:tcBorders>
          </w:tcPr>
          <w:p w14:paraId="0453F31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3A12ED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10.04.2024</w:t>
            </w:r>
          </w:p>
        </w:tc>
      </w:tr>
      <w:tr w:rsidR="00F94218" w:rsidRPr="00385407" w14:paraId="003C99B8" w14:textId="77777777">
        <w:trPr>
          <w:trHeight w:val="200"/>
        </w:trPr>
        <w:tc>
          <w:tcPr>
            <w:tcW w:w="3500" w:type="dxa"/>
            <w:tcBorders>
              <w:top w:val="single" w:sz="6" w:space="0" w:color="auto"/>
              <w:bottom w:val="single" w:sz="6" w:space="0" w:color="auto"/>
              <w:right w:val="single" w:sz="6" w:space="0" w:color="auto"/>
            </w:tcBorders>
          </w:tcPr>
          <w:p w14:paraId="1B5F2D8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D62AC3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3D75DD2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6DB2D25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2142BF5D" w14:textId="77777777">
        <w:trPr>
          <w:trHeight w:val="200"/>
        </w:trPr>
        <w:tc>
          <w:tcPr>
            <w:tcW w:w="3500" w:type="dxa"/>
            <w:tcBorders>
              <w:top w:val="single" w:sz="6" w:space="0" w:color="auto"/>
              <w:bottom w:val="single" w:sz="6" w:space="0" w:color="auto"/>
              <w:right w:val="single" w:sz="6" w:space="0" w:color="auto"/>
            </w:tcBorders>
          </w:tcPr>
          <w:p w14:paraId="2FE1E53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823196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Виплатили:</w:t>
            </w:r>
          </w:p>
          <w:p w14:paraId="4591F23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0B05D62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79F4D25B"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4036DE8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Мають виплатити:</w:t>
            </w:r>
          </w:p>
          <w:p w14:paraId="1402AEA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45F290C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p w14:paraId="05A851C0"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rPr>
            </w:pPr>
          </w:p>
          <w:p w14:paraId="2554DC1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Прийнято рішення про виплату:</w:t>
            </w:r>
          </w:p>
          <w:p w14:paraId="438D023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Грошова</w:t>
            </w:r>
            <w:r w:rsidRPr="00385407">
              <w:rPr>
                <w:rFonts w:ascii="Times New Roman CYR" w:hAnsi="Times New Roman CYR" w:cs="Times New Roman CYR"/>
                <w:kern w:val="0"/>
              </w:rPr>
              <w:tab/>
            </w:r>
          </w:p>
          <w:p w14:paraId="139A4B2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Негрошова</w:t>
            </w:r>
            <w:r w:rsidRPr="00385407">
              <w:rPr>
                <w:rFonts w:ascii="Times New Roman CYR" w:hAnsi="Times New Roman CYR" w:cs="Times New Roman CYR"/>
                <w:kern w:val="0"/>
              </w:rPr>
              <w:tab/>
            </w:r>
          </w:p>
        </w:tc>
      </w:tr>
      <w:tr w:rsidR="00F94218" w:rsidRPr="00385407" w14:paraId="41DD5032" w14:textId="77777777">
        <w:trPr>
          <w:trHeight w:val="200"/>
        </w:trPr>
        <w:tc>
          <w:tcPr>
            <w:tcW w:w="3500" w:type="dxa"/>
            <w:tcBorders>
              <w:top w:val="single" w:sz="6" w:space="0" w:color="auto"/>
              <w:bottom w:val="single" w:sz="6" w:space="0" w:color="auto"/>
              <w:right w:val="single" w:sz="6" w:space="0" w:color="auto"/>
            </w:tcBorders>
          </w:tcPr>
          <w:p w14:paraId="18B4073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Розмір фіксованої частини винагороди, яку виплатили та/або мають виплатити у звітному періоді та/або рішення </w:t>
            </w:r>
            <w:r w:rsidRPr="00385407">
              <w:rPr>
                <w:rFonts w:ascii="Times New Roman CYR" w:hAnsi="Times New Roman CYR" w:cs="Times New Roman CYR"/>
                <w:kern w:val="0"/>
              </w:rPr>
              <w:lastRenderedPageBreak/>
              <w:t>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D86685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lastRenderedPageBreak/>
              <w:t xml:space="preserve">Виплатили: </w:t>
            </w:r>
          </w:p>
          <w:p w14:paraId="385D4F0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6EAEC58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56078D92" w14:textId="77777777">
        <w:trPr>
          <w:trHeight w:val="200"/>
        </w:trPr>
        <w:tc>
          <w:tcPr>
            <w:tcW w:w="3500" w:type="dxa"/>
            <w:tcBorders>
              <w:top w:val="single" w:sz="6" w:space="0" w:color="auto"/>
              <w:bottom w:val="single" w:sz="6" w:space="0" w:color="auto"/>
              <w:right w:val="single" w:sz="6" w:space="0" w:color="auto"/>
            </w:tcBorders>
          </w:tcPr>
          <w:p w14:paraId="625A5AD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F5AD6C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Виплатили: </w:t>
            </w:r>
          </w:p>
          <w:p w14:paraId="1AEF25E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Мають виплатити: </w:t>
            </w:r>
          </w:p>
          <w:p w14:paraId="638DE7E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Прийнято рішення про виплату: </w:t>
            </w:r>
          </w:p>
        </w:tc>
      </w:tr>
      <w:tr w:rsidR="00F94218" w:rsidRPr="00385407" w14:paraId="602C2218" w14:textId="77777777">
        <w:trPr>
          <w:trHeight w:val="200"/>
        </w:trPr>
        <w:tc>
          <w:tcPr>
            <w:tcW w:w="3500" w:type="dxa"/>
            <w:tcBorders>
              <w:top w:val="single" w:sz="6" w:space="0" w:color="auto"/>
              <w:bottom w:val="single" w:sz="6" w:space="0" w:color="auto"/>
              <w:right w:val="single" w:sz="6" w:space="0" w:color="auto"/>
            </w:tcBorders>
          </w:tcPr>
          <w:p w14:paraId="7ACEFA6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168E52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Вiдсутнi</w:t>
            </w:r>
          </w:p>
        </w:tc>
      </w:tr>
      <w:tr w:rsidR="00F94218" w:rsidRPr="00385407" w14:paraId="7A4E6F42" w14:textId="77777777">
        <w:trPr>
          <w:trHeight w:val="200"/>
        </w:trPr>
        <w:tc>
          <w:tcPr>
            <w:tcW w:w="3500" w:type="dxa"/>
            <w:tcBorders>
              <w:top w:val="single" w:sz="6" w:space="0" w:color="auto"/>
              <w:bottom w:val="single" w:sz="6" w:space="0" w:color="auto"/>
              <w:right w:val="single" w:sz="6" w:space="0" w:color="auto"/>
            </w:tcBorders>
          </w:tcPr>
          <w:p w14:paraId="1824E89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5AFB6B4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F94218" w:rsidRPr="00385407" w14:paraId="54C7BFC2" w14:textId="77777777">
        <w:trPr>
          <w:trHeight w:val="200"/>
        </w:trPr>
        <w:tc>
          <w:tcPr>
            <w:tcW w:w="3500" w:type="dxa"/>
            <w:tcBorders>
              <w:top w:val="single" w:sz="6" w:space="0" w:color="auto"/>
              <w:bottom w:val="single" w:sz="6" w:space="0" w:color="auto"/>
              <w:right w:val="single" w:sz="6" w:space="0" w:color="auto"/>
            </w:tcBorders>
          </w:tcPr>
          <w:p w14:paraId="2E0F1E3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5077C9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Звiт про винагороду членам Наглядової ради не складається i не розмiщується.</w:t>
            </w:r>
          </w:p>
          <w:p w14:paraId="5B43D82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rPr>
            </w:pPr>
            <w:r w:rsidRPr="00385407">
              <w:rPr>
                <w:rFonts w:ascii="Times New Roman CYR" w:hAnsi="Times New Roman CYR" w:cs="Times New Roman CYR"/>
                <w:kern w:val="0"/>
              </w:rPr>
              <w:t xml:space="preserve">Посадова особа працює на безоплатнiй основi. </w:t>
            </w:r>
          </w:p>
        </w:tc>
      </w:tr>
    </w:tbl>
    <w:p w14:paraId="0E1457C9"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p w14:paraId="3D78797C"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51D95E1E"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VI. Список посилань на регульовану інформацію, яка була розкрита протягом звітного року</w:t>
      </w:r>
    </w:p>
    <w:p w14:paraId="1AFC7719" w14:textId="77777777" w:rsidR="00F94218" w:rsidRDefault="00000000">
      <w:pPr>
        <w:widowControl w:val="0"/>
        <w:autoSpaceDE w:val="0"/>
        <w:autoSpaceDN w:val="0"/>
        <w:adjustRightInd w:val="0"/>
        <w:spacing w:after="0" w:line="240" w:lineRule="auto"/>
        <w:rPr>
          <w:rFonts w:ascii="Times New Roman CYR" w:hAnsi="Times New Roman CYR" w:cs="Times New Roman CYR"/>
          <w:b/>
          <w:bCs/>
          <w:i/>
          <w:iCs/>
          <w:kern w:val="0"/>
        </w:rPr>
      </w:pPr>
      <w:r>
        <w:rPr>
          <w:rFonts w:ascii="Times New Roman CYR" w:hAnsi="Times New Roman CYR" w:cs="Times New Roman CYR"/>
          <w:b/>
          <w:bCs/>
          <w:i/>
          <w:iCs/>
          <w:kern w:val="0"/>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F94218" w:rsidRPr="00385407" w14:paraId="0EE76D86" w14:textId="77777777">
        <w:trPr>
          <w:trHeight w:val="200"/>
        </w:trPr>
        <w:tc>
          <w:tcPr>
            <w:tcW w:w="550" w:type="dxa"/>
            <w:tcBorders>
              <w:top w:val="single" w:sz="6" w:space="0" w:color="auto"/>
              <w:bottom w:val="single" w:sz="6" w:space="0" w:color="auto"/>
              <w:right w:val="single" w:sz="6" w:space="0" w:color="auto"/>
            </w:tcBorders>
            <w:vAlign w:val="center"/>
          </w:tcPr>
          <w:p w14:paraId="6271B78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3F9A676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217E689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980025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URL-адреси, за якими розміщена інформація, яка розкривалася протягом звітного року</w:t>
            </w:r>
          </w:p>
        </w:tc>
      </w:tr>
      <w:tr w:rsidR="00F94218" w:rsidRPr="00385407" w14:paraId="574336BB" w14:textId="77777777">
        <w:trPr>
          <w:trHeight w:val="200"/>
        </w:trPr>
        <w:tc>
          <w:tcPr>
            <w:tcW w:w="550" w:type="dxa"/>
            <w:tcBorders>
              <w:top w:val="single" w:sz="6" w:space="0" w:color="auto"/>
              <w:bottom w:val="single" w:sz="6" w:space="0" w:color="auto"/>
              <w:right w:val="single" w:sz="6" w:space="0" w:color="auto"/>
            </w:tcBorders>
            <w:vAlign w:val="center"/>
          </w:tcPr>
          <w:p w14:paraId="5F6168F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vAlign w:val="center"/>
          </w:tcPr>
          <w:p w14:paraId="3703FFC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1500" w:type="dxa"/>
            <w:tcBorders>
              <w:top w:val="single" w:sz="6" w:space="0" w:color="auto"/>
              <w:left w:val="single" w:sz="6" w:space="0" w:color="auto"/>
              <w:bottom w:val="single" w:sz="6" w:space="0" w:color="auto"/>
              <w:right w:val="single" w:sz="6" w:space="0" w:color="auto"/>
            </w:tcBorders>
            <w:vAlign w:val="center"/>
          </w:tcPr>
          <w:p w14:paraId="2F7761E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5500" w:type="dxa"/>
            <w:tcBorders>
              <w:top w:val="single" w:sz="6" w:space="0" w:color="auto"/>
              <w:left w:val="single" w:sz="6" w:space="0" w:color="auto"/>
              <w:bottom w:val="single" w:sz="6" w:space="0" w:color="auto"/>
            </w:tcBorders>
            <w:vAlign w:val="center"/>
          </w:tcPr>
          <w:p w14:paraId="11F3F67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r>
      <w:tr w:rsidR="00F94218" w:rsidRPr="00385407" w14:paraId="1F6944E2" w14:textId="77777777">
        <w:trPr>
          <w:trHeight w:val="200"/>
        </w:trPr>
        <w:tc>
          <w:tcPr>
            <w:tcW w:w="550" w:type="dxa"/>
            <w:tcBorders>
              <w:top w:val="single" w:sz="6" w:space="0" w:color="auto"/>
              <w:bottom w:val="single" w:sz="6" w:space="0" w:color="auto"/>
              <w:right w:val="single" w:sz="6" w:space="0" w:color="auto"/>
            </w:tcBorders>
          </w:tcPr>
          <w:p w14:paraId="4897754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tcPr>
          <w:p w14:paraId="757C153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3446BDB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Iнформацiя про загальну кiлькiсть акцiй та голосуючих акцiй </w:t>
            </w:r>
          </w:p>
        </w:tc>
        <w:tc>
          <w:tcPr>
            <w:tcW w:w="1500" w:type="dxa"/>
            <w:tcBorders>
              <w:top w:val="single" w:sz="6" w:space="0" w:color="auto"/>
              <w:left w:val="single" w:sz="6" w:space="0" w:color="auto"/>
              <w:bottom w:val="single" w:sz="6" w:space="0" w:color="auto"/>
              <w:right w:val="single" w:sz="6" w:space="0" w:color="auto"/>
            </w:tcBorders>
          </w:tcPr>
          <w:p w14:paraId="18E7F98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26.03.2025</w:t>
            </w:r>
          </w:p>
        </w:tc>
        <w:tc>
          <w:tcPr>
            <w:tcW w:w="5500" w:type="dxa"/>
            <w:tcBorders>
              <w:top w:val="single" w:sz="6" w:space="0" w:color="auto"/>
              <w:left w:val="single" w:sz="6" w:space="0" w:color="auto"/>
              <w:bottom w:val="single" w:sz="6" w:space="0" w:color="auto"/>
            </w:tcBorders>
          </w:tcPr>
          <w:p w14:paraId="165D96A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2423E554" w14:textId="77777777">
        <w:trPr>
          <w:trHeight w:val="200"/>
        </w:trPr>
        <w:tc>
          <w:tcPr>
            <w:tcW w:w="550" w:type="dxa"/>
            <w:tcBorders>
              <w:top w:val="single" w:sz="6" w:space="0" w:color="auto"/>
              <w:bottom w:val="single" w:sz="6" w:space="0" w:color="auto"/>
              <w:right w:val="single" w:sz="6" w:space="0" w:color="auto"/>
            </w:tcBorders>
          </w:tcPr>
          <w:p w14:paraId="24845F2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2450" w:type="dxa"/>
            <w:tcBorders>
              <w:top w:val="single" w:sz="6" w:space="0" w:color="auto"/>
              <w:left w:val="single" w:sz="6" w:space="0" w:color="auto"/>
              <w:bottom w:val="single" w:sz="6" w:space="0" w:color="auto"/>
              <w:right w:val="single" w:sz="6" w:space="0" w:color="auto"/>
            </w:tcBorders>
          </w:tcPr>
          <w:p w14:paraId="05424457"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5A447EC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Повiдомлення про проведення рiчних загальних зборiв </w:t>
            </w:r>
          </w:p>
        </w:tc>
        <w:tc>
          <w:tcPr>
            <w:tcW w:w="1500" w:type="dxa"/>
            <w:tcBorders>
              <w:top w:val="single" w:sz="6" w:space="0" w:color="auto"/>
              <w:left w:val="single" w:sz="6" w:space="0" w:color="auto"/>
              <w:bottom w:val="single" w:sz="6" w:space="0" w:color="auto"/>
              <w:right w:val="single" w:sz="6" w:space="0" w:color="auto"/>
            </w:tcBorders>
          </w:tcPr>
          <w:p w14:paraId="10C10CA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26.03.2025</w:t>
            </w:r>
          </w:p>
        </w:tc>
        <w:tc>
          <w:tcPr>
            <w:tcW w:w="5500" w:type="dxa"/>
            <w:tcBorders>
              <w:top w:val="single" w:sz="6" w:space="0" w:color="auto"/>
              <w:left w:val="single" w:sz="6" w:space="0" w:color="auto"/>
              <w:bottom w:val="single" w:sz="6" w:space="0" w:color="auto"/>
            </w:tcBorders>
          </w:tcPr>
          <w:p w14:paraId="590E895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p w14:paraId="1DB82E1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https://smida.gov.ua/db/feed/127333</w:t>
            </w:r>
          </w:p>
          <w:p w14:paraId="3DCE085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https://smida.gov.ua/db/feed/127334</w:t>
            </w:r>
          </w:p>
        </w:tc>
      </w:tr>
      <w:tr w:rsidR="00F94218" w:rsidRPr="00385407" w14:paraId="163C1F3B" w14:textId="77777777">
        <w:trPr>
          <w:trHeight w:val="200"/>
        </w:trPr>
        <w:tc>
          <w:tcPr>
            <w:tcW w:w="550" w:type="dxa"/>
            <w:tcBorders>
              <w:top w:val="single" w:sz="6" w:space="0" w:color="auto"/>
              <w:bottom w:val="single" w:sz="6" w:space="0" w:color="auto"/>
              <w:right w:val="single" w:sz="6" w:space="0" w:color="auto"/>
            </w:tcBorders>
          </w:tcPr>
          <w:p w14:paraId="10217F9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2450" w:type="dxa"/>
            <w:tcBorders>
              <w:top w:val="single" w:sz="6" w:space="0" w:color="auto"/>
              <w:left w:val="single" w:sz="6" w:space="0" w:color="auto"/>
              <w:bottom w:val="single" w:sz="6" w:space="0" w:color="auto"/>
              <w:right w:val="single" w:sz="6" w:space="0" w:color="auto"/>
            </w:tcBorders>
          </w:tcPr>
          <w:p w14:paraId="70278C0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3834DFA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Перелiк документiв, що має надати акцiонер (представник акцiонера) для його участi у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F742F1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26.03.2025</w:t>
            </w:r>
          </w:p>
        </w:tc>
        <w:tc>
          <w:tcPr>
            <w:tcW w:w="5500" w:type="dxa"/>
            <w:tcBorders>
              <w:top w:val="single" w:sz="6" w:space="0" w:color="auto"/>
              <w:left w:val="single" w:sz="6" w:space="0" w:color="auto"/>
              <w:bottom w:val="single" w:sz="6" w:space="0" w:color="auto"/>
            </w:tcBorders>
          </w:tcPr>
          <w:p w14:paraId="073EFB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42E40003" w14:textId="77777777">
        <w:trPr>
          <w:trHeight w:val="200"/>
        </w:trPr>
        <w:tc>
          <w:tcPr>
            <w:tcW w:w="550" w:type="dxa"/>
            <w:tcBorders>
              <w:top w:val="single" w:sz="6" w:space="0" w:color="auto"/>
              <w:bottom w:val="single" w:sz="6" w:space="0" w:color="auto"/>
              <w:right w:val="single" w:sz="6" w:space="0" w:color="auto"/>
            </w:tcBorders>
          </w:tcPr>
          <w:p w14:paraId="1B86D4E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c>
          <w:tcPr>
            <w:tcW w:w="2450" w:type="dxa"/>
            <w:tcBorders>
              <w:top w:val="single" w:sz="6" w:space="0" w:color="auto"/>
              <w:left w:val="single" w:sz="6" w:space="0" w:color="auto"/>
              <w:bottom w:val="single" w:sz="6" w:space="0" w:color="auto"/>
              <w:right w:val="single" w:sz="6" w:space="0" w:color="auto"/>
            </w:tcBorders>
          </w:tcPr>
          <w:p w14:paraId="1EA1894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361CB5A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Бюлетень для голосування на рiчних загальних зборах акцiонерiв (doc, pdf)</w:t>
            </w:r>
          </w:p>
        </w:tc>
        <w:tc>
          <w:tcPr>
            <w:tcW w:w="1500" w:type="dxa"/>
            <w:tcBorders>
              <w:top w:val="single" w:sz="6" w:space="0" w:color="auto"/>
              <w:left w:val="single" w:sz="6" w:space="0" w:color="auto"/>
              <w:bottom w:val="single" w:sz="6" w:space="0" w:color="auto"/>
              <w:right w:val="single" w:sz="6" w:space="0" w:color="auto"/>
            </w:tcBorders>
          </w:tcPr>
          <w:p w14:paraId="06716C0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18.04.2025</w:t>
            </w:r>
          </w:p>
        </w:tc>
        <w:tc>
          <w:tcPr>
            <w:tcW w:w="5500" w:type="dxa"/>
            <w:tcBorders>
              <w:top w:val="single" w:sz="6" w:space="0" w:color="auto"/>
              <w:left w:val="single" w:sz="6" w:space="0" w:color="auto"/>
              <w:bottom w:val="single" w:sz="6" w:space="0" w:color="auto"/>
            </w:tcBorders>
          </w:tcPr>
          <w:p w14:paraId="4849663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4CE01B88" w14:textId="77777777">
        <w:trPr>
          <w:trHeight w:val="200"/>
        </w:trPr>
        <w:tc>
          <w:tcPr>
            <w:tcW w:w="550" w:type="dxa"/>
            <w:tcBorders>
              <w:top w:val="single" w:sz="6" w:space="0" w:color="auto"/>
              <w:bottom w:val="single" w:sz="6" w:space="0" w:color="auto"/>
              <w:right w:val="single" w:sz="6" w:space="0" w:color="auto"/>
            </w:tcBorders>
          </w:tcPr>
          <w:p w14:paraId="3FE1425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w:t>
            </w:r>
          </w:p>
        </w:tc>
        <w:tc>
          <w:tcPr>
            <w:tcW w:w="2450" w:type="dxa"/>
            <w:tcBorders>
              <w:top w:val="single" w:sz="6" w:space="0" w:color="auto"/>
              <w:left w:val="single" w:sz="6" w:space="0" w:color="auto"/>
              <w:bottom w:val="single" w:sz="6" w:space="0" w:color="auto"/>
              <w:right w:val="single" w:sz="6" w:space="0" w:color="auto"/>
            </w:tcBorders>
          </w:tcPr>
          <w:p w14:paraId="3FBBCA5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224F572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Протокол рiчних загальних зборiв</w:t>
            </w:r>
          </w:p>
        </w:tc>
        <w:tc>
          <w:tcPr>
            <w:tcW w:w="1500" w:type="dxa"/>
            <w:tcBorders>
              <w:top w:val="single" w:sz="6" w:space="0" w:color="auto"/>
              <w:left w:val="single" w:sz="6" w:space="0" w:color="auto"/>
              <w:bottom w:val="single" w:sz="6" w:space="0" w:color="auto"/>
              <w:right w:val="single" w:sz="6" w:space="0" w:color="auto"/>
            </w:tcBorders>
          </w:tcPr>
          <w:p w14:paraId="58CF7FA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09.05.2025</w:t>
            </w:r>
          </w:p>
        </w:tc>
        <w:tc>
          <w:tcPr>
            <w:tcW w:w="5500" w:type="dxa"/>
            <w:tcBorders>
              <w:top w:val="single" w:sz="6" w:space="0" w:color="auto"/>
              <w:left w:val="single" w:sz="6" w:space="0" w:color="auto"/>
              <w:bottom w:val="single" w:sz="6" w:space="0" w:color="auto"/>
            </w:tcBorders>
          </w:tcPr>
          <w:p w14:paraId="2B613F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0A64B205" w14:textId="77777777">
        <w:trPr>
          <w:trHeight w:val="200"/>
        </w:trPr>
        <w:tc>
          <w:tcPr>
            <w:tcW w:w="550" w:type="dxa"/>
            <w:tcBorders>
              <w:top w:val="single" w:sz="6" w:space="0" w:color="auto"/>
              <w:bottom w:val="single" w:sz="6" w:space="0" w:color="auto"/>
              <w:right w:val="single" w:sz="6" w:space="0" w:color="auto"/>
            </w:tcBorders>
          </w:tcPr>
          <w:p w14:paraId="4C8D15B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w:t>
            </w:r>
          </w:p>
        </w:tc>
        <w:tc>
          <w:tcPr>
            <w:tcW w:w="2450" w:type="dxa"/>
            <w:tcBorders>
              <w:top w:val="single" w:sz="6" w:space="0" w:color="auto"/>
              <w:left w:val="single" w:sz="6" w:space="0" w:color="auto"/>
              <w:bottom w:val="single" w:sz="6" w:space="0" w:color="auto"/>
              <w:right w:val="single" w:sz="6" w:space="0" w:color="auto"/>
            </w:tcBorders>
          </w:tcPr>
          <w:p w14:paraId="5B86B0C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5938649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Протокол про пiдсумки голосування</w:t>
            </w:r>
          </w:p>
        </w:tc>
        <w:tc>
          <w:tcPr>
            <w:tcW w:w="1500" w:type="dxa"/>
            <w:tcBorders>
              <w:top w:val="single" w:sz="6" w:space="0" w:color="auto"/>
              <w:left w:val="single" w:sz="6" w:space="0" w:color="auto"/>
              <w:bottom w:val="single" w:sz="6" w:space="0" w:color="auto"/>
              <w:right w:val="single" w:sz="6" w:space="0" w:color="auto"/>
            </w:tcBorders>
          </w:tcPr>
          <w:p w14:paraId="637895D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09.05.2025</w:t>
            </w:r>
          </w:p>
        </w:tc>
        <w:tc>
          <w:tcPr>
            <w:tcW w:w="5500" w:type="dxa"/>
            <w:tcBorders>
              <w:top w:val="single" w:sz="6" w:space="0" w:color="auto"/>
              <w:left w:val="single" w:sz="6" w:space="0" w:color="auto"/>
              <w:bottom w:val="single" w:sz="6" w:space="0" w:color="auto"/>
            </w:tcBorders>
          </w:tcPr>
          <w:p w14:paraId="2419BC9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7135E4FF" w14:textId="77777777">
        <w:trPr>
          <w:trHeight w:val="200"/>
        </w:trPr>
        <w:tc>
          <w:tcPr>
            <w:tcW w:w="550" w:type="dxa"/>
            <w:tcBorders>
              <w:top w:val="single" w:sz="6" w:space="0" w:color="auto"/>
              <w:bottom w:val="single" w:sz="6" w:space="0" w:color="auto"/>
              <w:right w:val="single" w:sz="6" w:space="0" w:color="auto"/>
            </w:tcBorders>
          </w:tcPr>
          <w:p w14:paraId="540E100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w:t>
            </w:r>
          </w:p>
        </w:tc>
        <w:tc>
          <w:tcPr>
            <w:tcW w:w="2450" w:type="dxa"/>
            <w:tcBorders>
              <w:top w:val="single" w:sz="6" w:space="0" w:color="auto"/>
              <w:left w:val="single" w:sz="6" w:space="0" w:color="auto"/>
              <w:bottom w:val="single" w:sz="6" w:space="0" w:color="auto"/>
              <w:right w:val="single" w:sz="6" w:space="0" w:color="auto"/>
            </w:tcBorders>
          </w:tcPr>
          <w:p w14:paraId="3A89CECF"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53CFB51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Повiдомлення щодо несвоєчасного розкриття регульованої iнформацiї за 2022 р.</w:t>
            </w:r>
          </w:p>
        </w:tc>
        <w:tc>
          <w:tcPr>
            <w:tcW w:w="1500" w:type="dxa"/>
            <w:tcBorders>
              <w:top w:val="single" w:sz="6" w:space="0" w:color="auto"/>
              <w:left w:val="single" w:sz="6" w:space="0" w:color="auto"/>
              <w:bottom w:val="single" w:sz="6" w:space="0" w:color="auto"/>
              <w:right w:val="single" w:sz="6" w:space="0" w:color="auto"/>
            </w:tcBorders>
          </w:tcPr>
          <w:p w14:paraId="6263F22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01.10.2025</w:t>
            </w:r>
          </w:p>
        </w:tc>
        <w:tc>
          <w:tcPr>
            <w:tcW w:w="5500" w:type="dxa"/>
            <w:tcBorders>
              <w:top w:val="single" w:sz="6" w:space="0" w:color="auto"/>
              <w:left w:val="single" w:sz="6" w:space="0" w:color="auto"/>
              <w:bottom w:val="single" w:sz="6" w:space="0" w:color="auto"/>
            </w:tcBorders>
          </w:tcPr>
          <w:p w14:paraId="2F4E7D9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5AD17708" w14:textId="77777777">
        <w:trPr>
          <w:trHeight w:val="200"/>
        </w:trPr>
        <w:tc>
          <w:tcPr>
            <w:tcW w:w="550" w:type="dxa"/>
            <w:tcBorders>
              <w:top w:val="single" w:sz="6" w:space="0" w:color="auto"/>
              <w:bottom w:val="single" w:sz="6" w:space="0" w:color="auto"/>
              <w:right w:val="single" w:sz="6" w:space="0" w:color="auto"/>
            </w:tcBorders>
          </w:tcPr>
          <w:p w14:paraId="3B9EF93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w:t>
            </w:r>
          </w:p>
        </w:tc>
        <w:tc>
          <w:tcPr>
            <w:tcW w:w="2450" w:type="dxa"/>
            <w:tcBorders>
              <w:top w:val="single" w:sz="6" w:space="0" w:color="auto"/>
              <w:left w:val="single" w:sz="6" w:space="0" w:color="auto"/>
              <w:bottom w:val="single" w:sz="6" w:space="0" w:color="auto"/>
              <w:right w:val="single" w:sz="6" w:space="0" w:color="auto"/>
            </w:tcBorders>
          </w:tcPr>
          <w:p w14:paraId="5CCC2A2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1F7A966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Повiдомлення щодо несвоєчасного розкриття регульованої iнформацiї за 2023 р.</w:t>
            </w:r>
          </w:p>
        </w:tc>
        <w:tc>
          <w:tcPr>
            <w:tcW w:w="1500" w:type="dxa"/>
            <w:tcBorders>
              <w:top w:val="single" w:sz="6" w:space="0" w:color="auto"/>
              <w:left w:val="single" w:sz="6" w:space="0" w:color="auto"/>
              <w:bottom w:val="single" w:sz="6" w:space="0" w:color="auto"/>
              <w:right w:val="single" w:sz="6" w:space="0" w:color="auto"/>
            </w:tcBorders>
          </w:tcPr>
          <w:p w14:paraId="3CE7CA2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01.10.2025</w:t>
            </w:r>
          </w:p>
        </w:tc>
        <w:tc>
          <w:tcPr>
            <w:tcW w:w="5500" w:type="dxa"/>
            <w:tcBorders>
              <w:top w:val="single" w:sz="6" w:space="0" w:color="auto"/>
              <w:left w:val="single" w:sz="6" w:space="0" w:color="auto"/>
              <w:bottom w:val="single" w:sz="6" w:space="0" w:color="auto"/>
            </w:tcBorders>
          </w:tcPr>
          <w:p w14:paraId="2342F58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6EB183DD" w14:textId="77777777">
        <w:trPr>
          <w:trHeight w:val="200"/>
        </w:trPr>
        <w:tc>
          <w:tcPr>
            <w:tcW w:w="550" w:type="dxa"/>
            <w:tcBorders>
              <w:top w:val="single" w:sz="6" w:space="0" w:color="auto"/>
              <w:bottom w:val="single" w:sz="6" w:space="0" w:color="auto"/>
              <w:right w:val="single" w:sz="6" w:space="0" w:color="auto"/>
            </w:tcBorders>
          </w:tcPr>
          <w:p w14:paraId="30D062F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9</w:t>
            </w:r>
          </w:p>
        </w:tc>
        <w:tc>
          <w:tcPr>
            <w:tcW w:w="2450" w:type="dxa"/>
            <w:tcBorders>
              <w:top w:val="single" w:sz="6" w:space="0" w:color="auto"/>
              <w:left w:val="single" w:sz="6" w:space="0" w:color="auto"/>
              <w:bottom w:val="single" w:sz="6" w:space="0" w:color="auto"/>
              <w:right w:val="single" w:sz="6" w:space="0" w:color="auto"/>
            </w:tcBorders>
          </w:tcPr>
          <w:p w14:paraId="4570AD1D"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0EAE0B2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Повiдомлення щодо несвоєчасного розкриття регульованої iнформацiї за 2021 р.</w:t>
            </w:r>
          </w:p>
        </w:tc>
        <w:tc>
          <w:tcPr>
            <w:tcW w:w="1500" w:type="dxa"/>
            <w:tcBorders>
              <w:top w:val="single" w:sz="6" w:space="0" w:color="auto"/>
              <w:left w:val="single" w:sz="6" w:space="0" w:color="auto"/>
              <w:bottom w:val="single" w:sz="6" w:space="0" w:color="auto"/>
              <w:right w:val="single" w:sz="6" w:space="0" w:color="auto"/>
            </w:tcBorders>
          </w:tcPr>
          <w:p w14:paraId="45EE93E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01.10.2025</w:t>
            </w:r>
          </w:p>
        </w:tc>
        <w:tc>
          <w:tcPr>
            <w:tcW w:w="5500" w:type="dxa"/>
            <w:tcBorders>
              <w:top w:val="single" w:sz="6" w:space="0" w:color="auto"/>
              <w:left w:val="single" w:sz="6" w:space="0" w:color="auto"/>
              <w:bottom w:val="single" w:sz="6" w:space="0" w:color="auto"/>
            </w:tcBorders>
          </w:tcPr>
          <w:p w14:paraId="6CAE1D9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786E9766" w14:textId="77777777">
        <w:trPr>
          <w:trHeight w:val="200"/>
        </w:trPr>
        <w:tc>
          <w:tcPr>
            <w:tcW w:w="550" w:type="dxa"/>
            <w:tcBorders>
              <w:top w:val="single" w:sz="6" w:space="0" w:color="auto"/>
              <w:bottom w:val="single" w:sz="6" w:space="0" w:color="auto"/>
              <w:right w:val="single" w:sz="6" w:space="0" w:color="auto"/>
            </w:tcBorders>
          </w:tcPr>
          <w:p w14:paraId="2B1CB20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w:t>
            </w:r>
          </w:p>
        </w:tc>
        <w:tc>
          <w:tcPr>
            <w:tcW w:w="2450" w:type="dxa"/>
            <w:tcBorders>
              <w:top w:val="single" w:sz="6" w:space="0" w:color="auto"/>
              <w:left w:val="single" w:sz="6" w:space="0" w:color="auto"/>
              <w:bottom w:val="single" w:sz="6" w:space="0" w:color="auto"/>
              <w:right w:val="single" w:sz="6" w:space="0" w:color="auto"/>
            </w:tcBorders>
          </w:tcPr>
          <w:p w14:paraId="06E7141C"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69FB2D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Органiзацiйна структура 2021</w:t>
            </w:r>
          </w:p>
        </w:tc>
        <w:tc>
          <w:tcPr>
            <w:tcW w:w="1500" w:type="dxa"/>
            <w:tcBorders>
              <w:top w:val="single" w:sz="6" w:space="0" w:color="auto"/>
              <w:left w:val="single" w:sz="6" w:space="0" w:color="auto"/>
              <w:bottom w:val="single" w:sz="6" w:space="0" w:color="auto"/>
              <w:right w:val="single" w:sz="6" w:space="0" w:color="auto"/>
            </w:tcBorders>
          </w:tcPr>
          <w:p w14:paraId="641D6F9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08.10.2025</w:t>
            </w:r>
          </w:p>
        </w:tc>
        <w:tc>
          <w:tcPr>
            <w:tcW w:w="5500" w:type="dxa"/>
            <w:tcBorders>
              <w:top w:val="single" w:sz="6" w:space="0" w:color="auto"/>
              <w:left w:val="single" w:sz="6" w:space="0" w:color="auto"/>
              <w:bottom w:val="single" w:sz="6" w:space="0" w:color="auto"/>
            </w:tcBorders>
          </w:tcPr>
          <w:p w14:paraId="584F61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08C68E0C" w14:textId="77777777">
        <w:trPr>
          <w:trHeight w:val="200"/>
        </w:trPr>
        <w:tc>
          <w:tcPr>
            <w:tcW w:w="550" w:type="dxa"/>
            <w:tcBorders>
              <w:top w:val="single" w:sz="6" w:space="0" w:color="auto"/>
              <w:bottom w:val="single" w:sz="6" w:space="0" w:color="auto"/>
              <w:right w:val="single" w:sz="6" w:space="0" w:color="auto"/>
            </w:tcBorders>
          </w:tcPr>
          <w:p w14:paraId="45B30D4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w:t>
            </w:r>
          </w:p>
        </w:tc>
        <w:tc>
          <w:tcPr>
            <w:tcW w:w="2450" w:type="dxa"/>
            <w:tcBorders>
              <w:top w:val="single" w:sz="6" w:space="0" w:color="auto"/>
              <w:left w:val="single" w:sz="6" w:space="0" w:color="auto"/>
              <w:bottom w:val="single" w:sz="6" w:space="0" w:color="auto"/>
              <w:right w:val="single" w:sz="6" w:space="0" w:color="auto"/>
            </w:tcBorders>
          </w:tcPr>
          <w:p w14:paraId="0110515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6A0DC24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Структура власностi 2024 </w:t>
            </w:r>
          </w:p>
        </w:tc>
        <w:tc>
          <w:tcPr>
            <w:tcW w:w="1500" w:type="dxa"/>
            <w:tcBorders>
              <w:top w:val="single" w:sz="6" w:space="0" w:color="auto"/>
              <w:left w:val="single" w:sz="6" w:space="0" w:color="auto"/>
              <w:bottom w:val="single" w:sz="6" w:space="0" w:color="auto"/>
              <w:right w:val="single" w:sz="6" w:space="0" w:color="auto"/>
            </w:tcBorders>
          </w:tcPr>
          <w:p w14:paraId="2CE252A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08.10.2025</w:t>
            </w:r>
          </w:p>
        </w:tc>
        <w:tc>
          <w:tcPr>
            <w:tcW w:w="5500" w:type="dxa"/>
            <w:tcBorders>
              <w:top w:val="single" w:sz="6" w:space="0" w:color="auto"/>
              <w:left w:val="single" w:sz="6" w:space="0" w:color="auto"/>
              <w:bottom w:val="single" w:sz="6" w:space="0" w:color="auto"/>
            </w:tcBorders>
          </w:tcPr>
          <w:p w14:paraId="01893BC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65DBB2F9" w14:textId="77777777">
        <w:trPr>
          <w:trHeight w:val="200"/>
        </w:trPr>
        <w:tc>
          <w:tcPr>
            <w:tcW w:w="550" w:type="dxa"/>
            <w:tcBorders>
              <w:top w:val="single" w:sz="6" w:space="0" w:color="auto"/>
              <w:bottom w:val="single" w:sz="6" w:space="0" w:color="auto"/>
              <w:right w:val="single" w:sz="6" w:space="0" w:color="auto"/>
            </w:tcBorders>
          </w:tcPr>
          <w:p w14:paraId="44440C8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12</w:t>
            </w:r>
          </w:p>
        </w:tc>
        <w:tc>
          <w:tcPr>
            <w:tcW w:w="2450" w:type="dxa"/>
            <w:tcBorders>
              <w:top w:val="single" w:sz="6" w:space="0" w:color="auto"/>
              <w:left w:val="single" w:sz="6" w:space="0" w:color="auto"/>
              <w:bottom w:val="single" w:sz="6" w:space="0" w:color="auto"/>
              <w:right w:val="single" w:sz="6" w:space="0" w:color="auto"/>
            </w:tcBorders>
          </w:tcPr>
          <w:p w14:paraId="01A21FF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43B0A19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Органiзацiйна структура 2022</w:t>
            </w:r>
          </w:p>
        </w:tc>
        <w:tc>
          <w:tcPr>
            <w:tcW w:w="1500" w:type="dxa"/>
            <w:tcBorders>
              <w:top w:val="single" w:sz="6" w:space="0" w:color="auto"/>
              <w:left w:val="single" w:sz="6" w:space="0" w:color="auto"/>
              <w:bottom w:val="single" w:sz="6" w:space="0" w:color="auto"/>
              <w:right w:val="single" w:sz="6" w:space="0" w:color="auto"/>
            </w:tcBorders>
          </w:tcPr>
          <w:p w14:paraId="6A330D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08.10.2025</w:t>
            </w:r>
          </w:p>
        </w:tc>
        <w:tc>
          <w:tcPr>
            <w:tcW w:w="5500" w:type="dxa"/>
            <w:tcBorders>
              <w:top w:val="single" w:sz="6" w:space="0" w:color="auto"/>
              <w:left w:val="single" w:sz="6" w:space="0" w:color="auto"/>
              <w:bottom w:val="single" w:sz="6" w:space="0" w:color="auto"/>
            </w:tcBorders>
          </w:tcPr>
          <w:p w14:paraId="43A9D84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1B10B525" w14:textId="77777777">
        <w:trPr>
          <w:trHeight w:val="200"/>
        </w:trPr>
        <w:tc>
          <w:tcPr>
            <w:tcW w:w="550" w:type="dxa"/>
            <w:tcBorders>
              <w:top w:val="single" w:sz="6" w:space="0" w:color="auto"/>
              <w:bottom w:val="single" w:sz="6" w:space="0" w:color="auto"/>
              <w:right w:val="single" w:sz="6" w:space="0" w:color="auto"/>
            </w:tcBorders>
          </w:tcPr>
          <w:p w14:paraId="386DF2B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13</w:t>
            </w:r>
          </w:p>
        </w:tc>
        <w:tc>
          <w:tcPr>
            <w:tcW w:w="2450" w:type="dxa"/>
            <w:tcBorders>
              <w:top w:val="single" w:sz="6" w:space="0" w:color="auto"/>
              <w:left w:val="single" w:sz="6" w:space="0" w:color="auto"/>
              <w:bottom w:val="single" w:sz="6" w:space="0" w:color="auto"/>
              <w:right w:val="single" w:sz="6" w:space="0" w:color="auto"/>
            </w:tcBorders>
          </w:tcPr>
          <w:p w14:paraId="6D0544C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7E2C482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Органiзацiйна структура 2023</w:t>
            </w:r>
          </w:p>
        </w:tc>
        <w:tc>
          <w:tcPr>
            <w:tcW w:w="1500" w:type="dxa"/>
            <w:tcBorders>
              <w:top w:val="single" w:sz="6" w:space="0" w:color="auto"/>
              <w:left w:val="single" w:sz="6" w:space="0" w:color="auto"/>
              <w:bottom w:val="single" w:sz="6" w:space="0" w:color="auto"/>
              <w:right w:val="single" w:sz="6" w:space="0" w:color="auto"/>
            </w:tcBorders>
          </w:tcPr>
          <w:p w14:paraId="03D8F37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08.10.2025</w:t>
            </w:r>
          </w:p>
        </w:tc>
        <w:tc>
          <w:tcPr>
            <w:tcW w:w="5500" w:type="dxa"/>
            <w:tcBorders>
              <w:top w:val="single" w:sz="6" w:space="0" w:color="auto"/>
              <w:left w:val="single" w:sz="6" w:space="0" w:color="auto"/>
              <w:bottom w:val="single" w:sz="6" w:space="0" w:color="auto"/>
            </w:tcBorders>
          </w:tcPr>
          <w:p w14:paraId="3501A48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00806FDF" w14:textId="77777777">
        <w:trPr>
          <w:trHeight w:val="200"/>
        </w:trPr>
        <w:tc>
          <w:tcPr>
            <w:tcW w:w="550" w:type="dxa"/>
            <w:tcBorders>
              <w:top w:val="single" w:sz="6" w:space="0" w:color="auto"/>
              <w:bottom w:val="single" w:sz="6" w:space="0" w:color="auto"/>
              <w:right w:val="single" w:sz="6" w:space="0" w:color="auto"/>
            </w:tcBorders>
          </w:tcPr>
          <w:p w14:paraId="6B01FC7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w:t>
            </w:r>
          </w:p>
        </w:tc>
        <w:tc>
          <w:tcPr>
            <w:tcW w:w="2450" w:type="dxa"/>
            <w:tcBorders>
              <w:top w:val="single" w:sz="6" w:space="0" w:color="auto"/>
              <w:left w:val="single" w:sz="6" w:space="0" w:color="auto"/>
              <w:bottom w:val="single" w:sz="6" w:space="0" w:color="auto"/>
              <w:right w:val="single" w:sz="6" w:space="0" w:color="auto"/>
            </w:tcBorders>
          </w:tcPr>
          <w:p w14:paraId="463F71F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0B04F46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Структура власностi 2023 </w:t>
            </w:r>
          </w:p>
        </w:tc>
        <w:tc>
          <w:tcPr>
            <w:tcW w:w="1500" w:type="dxa"/>
            <w:tcBorders>
              <w:top w:val="single" w:sz="6" w:space="0" w:color="auto"/>
              <w:left w:val="single" w:sz="6" w:space="0" w:color="auto"/>
              <w:bottom w:val="single" w:sz="6" w:space="0" w:color="auto"/>
              <w:right w:val="single" w:sz="6" w:space="0" w:color="auto"/>
            </w:tcBorders>
          </w:tcPr>
          <w:p w14:paraId="582169D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08.10.2025</w:t>
            </w:r>
          </w:p>
        </w:tc>
        <w:tc>
          <w:tcPr>
            <w:tcW w:w="5500" w:type="dxa"/>
            <w:tcBorders>
              <w:top w:val="single" w:sz="6" w:space="0" w:color="auto"/>
              <w:left w:val="single" w:sz="6" w:space="0" w:color="auto"/>
              <w:bottom w:val="single" w:sz="6" w:space="0" w:color="auto"/>
            </w:tcBorders>
          </w:tcPr>
          <w:p w14:paraId="14E7179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58F943B0" w14:textId="77777777">
        <w:trPr>
          <w:trHeight w:val="200"/>
        </w:trPr>
        <w:tc>
          <w:tcPr>
            <w:tcW w:w="550" w:type="dxa"/>
            <w:tcBorders>
              <w:top w:val="single" w:sz="6" w:space="0" w:color="auto"/>
              <w:bottom w:val="single" w:sz="6" w:space="0" w:color="auto"/>
              <w:right w:val="single" w:sz="6" w:space="0" w:color="auto"/>
            </w:tcBorders>
          </w:tcPr>
          <w:p w14:paraId="5A506F1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w:t>
            </w:r>
          </w:p>
        </w:tc>
        <w:tc>
          <w:tcPr>
            <w:tcW w:w="2450" w:type="dxa"/>
            <w:tcBorders>
              <w:top w:val="single" w:sz="6" w:space="0" w:color="auto"/>
              <w:left w:val="single" w:sz="6" w:space="0" w:color="auto"/>
              <w:bottom w:val="single" w:sz="6" w:space="0" w:color="auto"/>
              <w:right w:val="single" w:sz="6" w:space="0" w:color="auto"/>
            </w:tcBorders>
          </w:tcPr>
          <w:p w14:paraId="5AC29E3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773CBF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Структура власностi 2022</w:t>
            </w:r>
          </w:p>
        </w:tc>
        <w:tc>
          <w:tcPr>
            <w:tcW w:w="1500" w:type="dxa"/>
            <w:tcBorders>
              <w:top w:val="single" w:sz="6" w:space="0" w:color="auto"/>
              <w:left w:val="single" w:sz="6" w:space="0" w:color="auto"/>
              <w:bottom w:val="single" w:sz="6" w:space="0" w:color="auto"/>
              <w:right w:val="single" w:sz="6" w:space="0" w:color="auto"/>
            </w:tcBorders>
          </w:tcPr>
          <w:p w14:paraId="709DE0C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08.10.2025</w:t>
            </w:r>
          </w:p>
        </w:tc>
        <w:tc>
          <w:tcPr>
            <w:tcW w:w="5500" w:type="dxa"/>
            <w:tcBorders>
              <w:top w:val="single" w:sz="6" w:space="0" w:color="auto"/>
              <w:left w:val="single" w:sz="6" w:space="0" w:color="auto"/>
              <w:bottom w:val="single" w:sz="6" w:space="0" w:color="auto"/>
            </w:tcBorders>
          </w:tcPr>
          <w:p w14:paraId="73C49E4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168F6BFD" w14:textId="77777777">
        <w:trPr>
          <w:trHeight w:val="200"/>
        </w:trPr>
        <w:tc>
          <w:tcPr>
            <w:tcW w:w="550" w:type="dxa"/>
            <w:tcBorders>
              <w:top w:val="single" w:sz="6" w:space="0" w:color="auto"/>
              <w:bottom w:val="single" w:sz="6" w:space="0" w:color="auto"/>
              <w:right w:val="single" w:sz="6" w:space="0" w:color="auto"/>
            </w:tcBorders>
          </w:tcPr>
          <w:p w14:paraId="6DA6A9C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w:t>
            </w:r>
          </w:p>
        </w:tc>
        <w:tc>
          <w:tcPr>
            <w:tcW w:w="2450" w:type="dxa"/>
            <w:tcBorders>
              <w:top w:val="single" w:sz="6" w:space="0" w:color="auto"/>
              <w:left w:val="single" w:sz="6" w:space="0" w:color="auto"/>
              <w:bottom w:val="single" w:sz="6" w:space="0" w:color="auto"/>
              <w:right w:val="single" w:sz="6" w:space="0" w:color="auto"/>
            </w:tcBorders>
          </w:tcPr>
          <w:p w14:paraId="2DCD08C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2DD64B9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Структура власностi 2021</w:t>
            </w:r>
          </w:p>
        </w:tc>
        <w:tc>
          <w:tcPr>
            <w:tcW w:w="1500" w:type="dxa"/>
            <w:tcBorders>
              <w:top w:val="single" w:sz="6" w:space="0" w:color="auto"/>
              <w:left w:val="single" w:sz="6" w:space="0" w:color="auto"/>
              <w:bottom w:val="single" w:sz="6" w:space="0" w:color="auto"/>
              <w:right w:val="single" w:sz="6" w:space="0" w:color="auto"/>
            </w:tcBorders>
          </w:tcPr>
          <w:p w14:paraId="111F2B3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08.10.2025</w:t>
            </w:r>
          </w:p>
        </w:tc>
        <w:tc>
          <w:tcPr>
            <w:tcW w:w="5500" w:type="dxa"/>
            <w:tcBorders>
              <w:top w:val="single" w:sz="6" w:space="0" w:color="auto"/>
              <w:left w:val="single" w:sz="6" w:space="0" w:color="auto"/>
              <w:bottom w:val="single" w:sz="6" w:space="0" w:color="auto"/>
            </w:tcBorders>
          </w:tcPr>
          <w:p w14:paraId="73C98F6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57F816F8" w14:textId="77777777">
        <w:trPr>
          <w:trHeight w:val="200"/>
        </w:trPr>
        <w:tc>
          <w:tcPr>
            <w:tcW w:w="550" w:type="dxa"/>
            <w:tcBorders>
              <w:top w:val="single" w:sz="6" w:space="0" w:color="auto"/>
              <w:bottom w:val="single" w:sz="6" w:space="0" w:color="auto"/>
              <w:right w:val="single" w:sz="6" w:space="0" w:color="auto"/>
            </w:tcBorders>
          </w:tcPr>
          <w:p w14:paraId="172E8F4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w:t>
            </w:r>
          </w:p>
        </w:tc>
        <w:tc>
          <w:tcPr>
            <w:tcW w:w="2450" w:type="dxa"/>
            <w:tcBorders>
              <w:top w:val="single" w:sz="6" w:space="0" w:color="auto"/>
              <w:left w:val="single" w:sz="6" w:space="0" w:color="auto"/>
              <w:bottom w:val="single" w:sz="6" w:space="0" w:color="auto"/>
              <w:right w:val="single" w:sz="6" w:space="0" w:color="auto"/>
            </w:tcBorders>
          </w:tcPr>
          <w:p w14:paraId="703B130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25568A0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Органiзацiйна структура 2024</w:t>
            </w:r>
          </w:p>
        </w:tc>
        <w:tc>
          <w:tcPr>
            <w:tcW w:w="1500" w:type="dxa"/>
            <w:tcBorders>
              <w:top w:val="single" w:sz="6" w:space="0" w:color="auto"/>
              <w:left w:val="single" w:sz="6" w:space="0" w:color="auto"/>
              <w:bottom w:val="single" w:sz="6" w:space="0" w:color="auto"/>
              <w:right w:val="single" w:sz="6" w:space="0" w:color="auto"/>
            </w:tcBorders>
          </w:tcPr>
          <w:p w14:paraId="03FAF4B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25.10.2025</w:t>
            </w:r>
          </w:p>
        </w:tc>
        <w:tc>
          <w:tcPr>
            <w:tcW w:w="5500" w:type="dxa"/>
            <w:tcBorders>
              <w:top w:val="single" w:sz="6" w:space="0" w:color="auto"/>
              <w:left w:val="single" w:sz="6" w:space="0" w:color="auto"/>
              <w:bottom w:val="single" w:sz="6" w:space="0" w:color="auto"/>
            </w:tcBorders>
          </w:tcPr>
          <w:p w14:paraId="4D8A916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http://zzbv-1.emitents.net.ua/ua/docs/?fg_id=102</w:t>
            </w:r>
          </w:p>
        </w:tc>
      </w:tr>
      <w:tr w:rsidR="00F94218" w:rsidRPr="00385407" w14:paraId="55F5E868" w14:textId="77777777">
        <w:trPr>
          <w:trHeight w:val="200"/>
        </w:trPr>
        <w:tc>
          <w:tcPr>
            <w:tcW w:w="550" w:type="dxa"/>
            <w:tcBorders>
              <w:top w:val="single" w:sz="6" w:space="0" w:color="auto"/>
              <w:bottom w:val="single" w:sz="6" w:space="0" w:color="auto"/>
              <w:right w:val="single" w:sz="6" w:space="0" w:color="auto"/>
            </w:tcBorders>
          </w:tcPr>
          <w:p w14:paraId="6396150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18</w:t>
            </w:r>
          </w:p>
        </w:tc>
        <w:tc>
          <w:tcPr>
            <w:tcW w:w="2450" w:type="dxa"/>
            <w:tcBorders>
              <w:top w:val="single" w:sz="6" w:space="0" w:color="auto"/>
              <w:left w:val="single" w:sz="6" w:space="0" w:color="auto"/>
              <w:bottom w:val="single" w:sz="6" w:space="0" w:color="auto"/>
              <w:right w:val="single" w:sz="6" w:space="0" w:color="auto"/>
            </w:tcBorders>
          </w:tcPr>
          <w:p w14:paraId="0FB1FE8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3A7DFEA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Рiчний звiт 2021 р.</w:t>
            </w:r>
          </w:p>
        </w:tc>
        <w:tc>
          <w:tcPr>
            <w:tcW w:w="1500" w:type="dxa"/>
            <w:tcBorders>
              <w:top w:val="single" w:sz="6" w:space="0" w:color="auto"/>
              <w:left w:val="single" w:sz="6" w:space="0" w:color="auto"/>
              <w:bottom w:val="single" w:sz="6" w:space="0" w:color="auto"/>
              <w:right w:val="single" w:sz="6" w:space="0" w:color="auto"/>
            </w:tcBorders>
          </w:tcPr>
          <w:p w14:paraId="0E9EE0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09.10.2025</w:t>
            </w:r>
          </w:p>
        </w:tc>
        <w:tc>
          <w:tcPr>
            <w:tcW w:w="5500" w:type="dxa"/>
            <w:tcBorders>
              <w:top w:val="single" w:sz="6" w:space="0" w:color="auto"/>
              <w:left w:val="single" w:sz="6" w:space="0" w:color="auto"/>
              <w:bottom w:val="single" w:sz="6" w:space="0" w:color="auto"/>
            </w:tcBorders>
          </w:tcPr>
          <w:p w14:paraId="002992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http://zzbv-1.emitents.net.ua/ua/docs/?fg_id=100</w:t>
            </w:r>
          </w:p>
        </w:tc>
      </w:tr>
      <w:tr w:rsidR="00F94218" w:rsidRPr="00385407" w14:paraId="31B22EA5" w14:textId="77777777">
        <w:trPr>
          <w:trHeight w:val="200"/>
        </w:trPr>
        <w:tc>
          <w:tcPr>
            <w:tcW w:w="550" w:type="dxa"/>
            <w:tcBorders>
              <w:top w:val="single" w:sz="6" w:space="0" w:color="auto"/>
              <w:bottom w:val="single" w:sz="6" w:space="0" w:color="auto"/>
              <w:right w:val="single" w:sz="6" w:space="0" w:color="auto"/>
            </w:tcBorders>
          </w:tcPr>
          <w:p w14:paraId="55E1CFF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19</w:t>
            </w:r>
          </w:p>
        </w:tc>
        <w:tc>
          <w:tcPr>
            <w:tcW w:w="2450" w:type="dxa"/>
            <w:tcBorders>
              <w:top w:val="single" w:sz="6" w:space="0" w:color="auto"/>
              <w:left w:val="single" w:sz="6" w:space="0" w:color="auto"/>
              <w:bottom w:val="single" w:sz="6" w:space="0" w:color="auto"/>
              <w:right w:val="single" w:sz="6" w:space="0" w:color="auto"/>
            </w:tcBorders>
          </w:tcPr>
          <w:p w14:paraId="52F464CA"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04CB715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Рiчний звiт 2022 р.</w:t>
            </w:r>
          </w:p>
        </w:tc>
        <w:tc>
          <w:tcPr>
            <w:tcW w:w="1500" w:type="dxa"/>
            <w:tcBorders>
              <w:top w:val="single" w:sz="6" w:space="0" w:color="auto"/>
              <w:left w:val="single" w:sz="6" w:space="0" w:color="auto"/>
              <w:bottom w:val="single" w:sz="6" w:space="0" w:color="auto"/>
              <w:right w:val="single" w:sz="6" w:space="0" w:color="auto"/>
            </w:tcBorders>
          </w:tcPr>
          <w:p w14:paraId="0BC8469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21.10.2025</w:t>
            </w:r>
          </w:p>
        </w:tc>
        <w:tc>
          <w:tcPr>
            <w:tcW w:w="5500" w:type="dxa"/>
            <w:tcBorders>
              <w:top w:val="single" w:sz="6" w:space="0" w:color="auto"/>
              <w:left w:val="single" w:sz="6" w:space="0" w:color="auto"/>
              <w:bottom w:val="single" w:sz="6" w:space="0" w:color="auto"/>
            </w:tcBorders>
          </w:tcPr>
          <w:p w14:paraId="1D49C25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http://zzbv-1.emitents.net.ua/ua/docs/?fg_id=100</w:t>
            </w:r>
          </w:p>
        </w:tc>
      </w:tr>
      <w:tr w:rsidR="00F94218" w:rsidRPr="00385407" w14:paraId="609B77C5" w14:textId="77777777">
        <w:trPr>
          <w:trHeight w:val="200"/>
        </w:trPr>
        <w:tc>
          <w:tcPr>
            <w:tcW w:w="550" w:type="dxa"/>
            <w:tcBorders>
              <w:top w:val="single" w:sz="6" w:space="0" w:color="auto"/>
              <w:bottom w:val="single" w:sz="6" w:space="0" w:color="auto"/>
              <w:right w:val="single" w:sz="6" w:space="0" w:color="auto"/>
            </w:tcBorders>
          </w:tcPr>
          <w:p w14:paraId="1BB4470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20</w:t>
            </w:r>
          </w:p>
        </w:tc>
        <w:tc>
          <w:tcPr>
            <w:tcW w:w="2450" w:type="dxa"/>
            <w:tcBorders>
              <w:top w:val="single" w:sz="6" w:space="0" w:color="auto"/>
              <w:left w:val="single" w:sz="6" w:space="0" w:color="auto"/>
              <w:bottom w:val="single" w:sz="6" w:space="0" w:color="auto"/>
              <w:right w:val="single" w:sz="6" w:space="0" w:color="auto"/>
            </w:tcBorders>
          </w:tcPr>
          <w:p w14:paraId="6E14F41C"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34E5D4F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Рiчний звiт 2023 р.</w:t>
            </w:r>
          </w:p>
        </w:tc>
        <w:tc>
          <w:tcPr>
            <w:tcW w:w="1500" w:type="dxa"/>
            <w:tcBorders>
              <w:top w:val="single" w:sz="6" w:space="0" w:color="auto"/>
              <w:left w:val="single" w:sz="6" w:space="0" w:color="auto"/>
              <w:bottom w:val="single" w:sz="6" w:space="0" w:color="auto"/>
              <w:right w:val="single" w:sz="6" w:space="0" w:color="auto"/>
            </w:tcBorders>
          </w:tcPr>
          <w:p w14:paraId="7027550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21.10.2025</w:t>
            </w:r>
          </w:p>
        </w:tc>
        <w:tc>
          <w:tcPr>
            <w:tcW w:w="5500" w:type="dxa"/>
            <w:tcBorders>
              <w:top w:val="single" w:sz="6" w:space="0" w:color="auto"/>
              <w:left w:val="single" w:sz="6" w:space="0" w:color="auto"/>
              <w:bottom w:val="single" w:sz="6" w:space="0" w:color="auto"/>
            </w:tcBorders>
          </w:tcPr>
          <w:p w14:paraId="2FF4E25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http://zzbv-1.emitents.net.ua/ua/docs/?fg_id=100</w:t>
            </w:r>
          </w:p>
        </w:tc>
      </w:tr>
      <w:tr w:rsidR="00F94218" w:rsidRPr="00385407" w14:paraId="249A54D4" w14:textId="77777777">
        <w:trPr>
          <w:trHeight w:val="200"/>
        </w:trPr>
        <w:tc>
          <w:tcPr>
            <w:tcW w:w="550" w:type="dxa"/>
            <w:tcBorders>
              <w:top w:val="single" w:sz="6" w:space="0" w:color="auto"/>
              <w:bottom w:val="single" w:sz="6" w:space="0" w:color="auto"/>
              <w:right w:val="single" w:sz="6" w:space="0" w:color="auto"/>
            </w:tcBorders>
          </w:tcPr>
          <w:p w14:paraId="474EB6C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21</w:t>
            </w:r>
          </w:p>
        </w:tc>
        <w:tc>
          <w:tcPr>
            <w:tcW w:w="2450" w:type="dxa"/>
            <w:tcBorders>
              <w:top w:val="single" w:sz="6" w:space="0" w:color="auto"/>
              <w:left w:val="single" w:sz="6" w:space="0" w:color="auto"/>
              <w:bottom w:val="single" w:sz="6" w:space="0" w:color="auto"/>
              <w:right w:val="single" w:sz="6" w:space="0" w:color="auto"/>
            </w:tcBorders>
          </w:tcPr>
          <w:p w14:paraId="31C7C871"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5861551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Рiчний звiт 2024 р.</w:t>
            </w:r>
          </w:p>
        </w:tc>
        <w:tc>
          <w:tcPr>
            <w:tcW w:w="1500" w:type="dxa"/>
            <w:tcBorders>
              <w:top w:val="single" w:sz="6" w:space="0" w:color="auto"/>
              <w:left w:val="single" w:sz="6" w:space="0" w:color="auto"/>
              <w:bottom w:val="single" w:sz="6" w:space="0" w:color="auto"/>
              <w:right w:val="single" w:sz="6" w:space="0" w:color="auto"/>
            </w:tcBorders>
          </w:tcPr>
          <w:p w14:paraId="290A3C7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27.10.2025</w:t>
            </w:r>
          </w:p>
        </w:tc>
        <w:tc>
          <w:tcPr>
            <w:tcW w:w="5500" w:type="dxa"/>
            <w:tcBorders>
              <w:top w:val="single" w:sz="6" w:space="0" w:color="auto"/>
              <w:left w:val="single" w:sz="6" w:space="0" w:color="auto"/>
              <w:bottom w:val="single" w:sz="6" w:space="0" w:color="auto"/>
            </w:tcBorders>
          </w:tcPr>
          <w:p w14:paraId="08BF0E7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http://zzbv-1.emitents.net.ua/ua/docs/?fg_id=100</w:t>
            </w:r>
          </w:p>
        </w:tc>
      </w:tr>
    </w:tbl>
    <w:p w14:paraId="4FB516F1"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713DF1CA"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7071D534"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Фінансова звітність</w:t>
      </w:r>
    </w:p>
    <w:p w14:paraId="5A0D31C9"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F94218" w:rsidRPr="00385407" w14:paraId="5E8C3347"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473BDCA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КОДИ</w:t>
            </w:r>
          </w:p>
        </w:tc>
      </w:tr>
      <w:tr w:rsidR="00F94218" w:rsidRPr="00385407" w14:paraId="7D3C1B7A" w14:textId="77777777">
        <w:trPr>
          <w:gridBefore w:val="2"/>
          <w:wBefore w:w="6650" w:type="dxa"/>
          <w:trHeight w:val="298"/>
        </w:trPr>
        <w:tc>
          <w:tcPr>
            <w:tcW w:w="1990" w:type="dxa"/>
            <w:tcBorders>
              <w:top w:val="nil"/>
              <w:left w:val="nil"/>
              <w:bottom w:val="nil"/>
              <w:right w:val="single" w:sz="6" w:space="0" w:color="auto"/>
            </w:tcBorders>
            <w:vAlign w:val="center"/>
          </w:tcPr>
          <w:p w14:paraId="4398115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3BDF368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2026.01.01</w:t>
            </w:r>
          </w:p>
        </w:tc>
      </w:tr>
      <w:tr w:rsidR="00F94218" w:rsidRPr="00385407" w14:paraId="70DDC1D7" w14:textId="77777777">
        <w:tc>
          <w:tcPr>
            <w:tcW w:w="2160" w:type="dxa"/>
            <w:tcBorders>
              <w:top w:val="nil"/>
              <w:left w:val="nil"/>
              <w:bottom w:val="nil"/>
              <w:right w:val="nil"/>
            </w:tcBorders>
            <w:vAlign w:val="center"/>
          </w:tcPr>
          <w:p w14:paraId="05F7253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Підприємство</w:t>
            </w:r>
          </w:p>
        </w:tc>
        <w:tc>
          <w:tcPr>
            <w:tcW w:w="4490" w:type="dxa"/>
            <w:vMerge w:val="restart"/>
            <w:tcBorders>
              <w:top w:val="nil"/>
              <w:left w:val="nil"/>
              <w:bottom w:val="nil"/>
              <w:right w:val="nil"/>
            </w:tcBorders>
            <w:vAlign w:val="center"/>
          </w:tcPr>
          <w:p w14:paraId="755C49D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ПРИВАТНЕ АКЦIОНЕРНЕ ТОВАРИСТВО "ЗАВОД ЗАЛIЗОБЕТОННИХ ВИРОБIВ №1"</w:t>
            </w:r>
          </w:p>
        </w:tc>
        <w:tc>
          <w:tcPr>
            <w:tcW w:w="1990" w:type="dxa"/>
            <w:tcBorders>
              <w:top w:val="nil"/>
              <w:left w:val="nil"/>
              <w:bottom w:val="nil"/>
              <w:right w:val="single" w:sz="6" w:space="0" w:color="auto"/>
            </w:tcBorders>
            <w:vAlign w:val="center"/>
          </w:tcPr>
          <w:p w14:paraId="708964D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1ED8A4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04012218</w:t>
            </w:r>
          </w:p>
        </w:tc>
      </w:tr>
      <w:tr w:rsidR="00F94218" w:rsidRPr="00385407" w14:paraId="62FFBB65" w14:textId="77777777">
        <w:tc>
          <w:tcPr>
            <w:tcW w:w="2160" w:type="dxa"/>
            <w:tcBorders>
              <w:top w:val="nil"/>
              <w:left w:val="nil"/>
              <w:bottom w:val="nil"/>
              <w:right w:val="nil"/>
            </w:tcBorders>
            <w:vAlign w:val="center"/>
          </w:tcPr>
          <w:p w14:paraId="06625A5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Територія</w:t>
            </w:r>
          </w:p>
        </w:tc>
        <w:tc>
          <w:tcPr>
            <w:tcW w:w="4490" w:type="dxa"/>
            <w:vMerge w:val="restart"/>
            <w:tcBorders>
              <w:top w:val="nil"/>
              <w:left w:val="nil"/>
              <w:bottom w:val="nil"/>
              <w:right w:val="nil"/>
            </w:tcBorders>
            <w:vAlign w:val="center"/>
          </w:tcPr>
          <w:p w14:paraId="063020D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w:t>
            </w:r>
          </w:p>
        </w:tc>
        <w:tc>
          <w:tcPr>
            <w:tcW w:w="1990" w:type="dxa"/>
            <w:tcBorders>
              <w:top w:val="nil"/>
              <w:left w:val="nil"/>
              <w:bottom w:val="nil"/>
              <w:right w:val="single" w:sz="6" w:space="0" w:color="auto"/>
            </w:tcBorders>
            <w:vAlign w:val="center"/>
          </w:tcPr>
          <w:p w14:paraId="7F69515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06616F8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UA80000000000551439</w:t>
            </w:r>
          </w:p>
        </w:tc>
      </w:tr>
      <w:tr w:rsidR="00F94218" w:rsidRPr="00385407" w14:paraId="4714769B" w14:textId="77777777">
        <w:tc>
          <w:tcPr>
            <w:tcW w:w="2160" w:type="dxa"/>
            <w:tcBorders>
              <w:top w:val="nil"/>
              <w:left w:val="nil"/>
              <w:bottom w:val="nil"/>
              <w:right w:val="nil"/>
            </w:tcBorders>
            <w:vAlign w:val="center"/>
          </w:tcPr>
          <w:p w14:paraId="07C5047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Організаційно-правова форма господарювання</w:t>
            </w:r>
          </w:p>
        </w:tc>
        <w:tc>
          <w:tcPr>
            <w:tcW w:w="4490" w:type="dxa"/>
            <w:vMerge w:val="restart"/>
            <w:tcBorders>
              <w:top w:val="nil"/>
              <w:left w:val="nil"/>
              <w:bottom w:val="nil"/>
              <w:right w:val="nil"/>
            </w:tcBorders>
            <w:vAlign w:val="center"/>
          </w:tcPr>
          <w:p w14:paraId="2C49C70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Акціонерне товариство</w:t>
            </w:r>
          </w:p>
        </w:tc>
        <w:tc>
          <w:tcPr>
            <w:tcW w:w="1990" w:type="dxa"/>
            <w:tcBorders>
              <w:top w:val="nil"/>
              <w:left w:val="nil"/>
              <w:bottom w:val="nil"/>
              <w:right w:val="single" w:sz="6" w:space="0" w:color="auto"/>
            </w:tcBorders>
            <w:vAlign w:val="center"/>
          </w:tcPr>
          <w:p w14:paraId="2564A03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206468C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230</w:t>
            </w:r>
          </w:p>
        </w:tc>
      </w:tr>
      <w:tr w:rsidR="00F94218" w:rsidRPr="00385407" w14:paraId="736BE452" w14:textId="77777777">
        <w:trPr>
          <w:trHeight w:val="298"/>
        </w:trPr>
        <w:tc>
          <w:tcPr>
            <w:tcW w:w="2160" w:type="dxa"/>
            <w:vMerge w:val="restart"/>
            <w:tcBorders>
              <w:top w:val="nil"/>
              <w:left w:val="nil"/>
              <w:bottom w:val="nil"/>
              <w:right w:val="nil"/>
            </w:tcBorders>
            <w:vAlign w:val="center"/>
          </w:tcPr>
          <w:p w14:paraId="7716E9C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Вид економічної діяльності</w:t>
            </w:r>
          </w:p>
        </w:tc>
        <w:tc>
          <w:tcPr>
            <w:tcW w:w="4490" w:type="dxa"/>
            <w:vMerge w:val="restart"/>
            <w:tcBorders>
              <w:top w:val="nil"/>
              <w:left w:val="nil"/>
              <w:bottom w:val="nil"/>
              <w:right w:val="nil"/>
            </w:tcBorders>
            <w:vAlign w:val="center"/>
          </w:tcPr>
          <w:p w14:paraId="45127BF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14:paraId="712A671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385407">
              <w:rPr>
                <w:rFonts w:ascii="Times New Roman CYR" w:hAnsi="Times New Roman CYR" w:cs="Times New Roman CYR"/>
                <w:b/>
                <w:bCs/>
                <w:kern w:val="0"/>
                <w:sz w:val="22"/>
                <w:szCs w:val="22"/>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02C24F6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68.20</w:t>
            </w:r>
          </w:p>
        </w:tc>
      </w:tr>
    </w:tbl>
    <w:p w14:paraId="0D2324D1"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Середня кількість працівників, осіб: </w:t>
      </w:r>
      <w:r>
        <w:rPr>
          <w:rFonts w:ascii="Times New Roman CYR" w:hAnsi="Times New Roman CYR" w:cs="Times New Roman CYR"/>
          <w:kern w:val="0"/>
          <w:sz w:val="22"/>
          <w:szCs w:val="22"/>
        </w:rPr>
        <w:t>3</w:t>
      </w:r>
    </w:p>
    <w:p w14:paraId="18481642"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Одиниця виміру: </w:t>
      </w:r>
      <w:r>
        <w:rPr>
          <w:rFonts w:ascii="Times New Roman CYR" w:hAnsi="Times New Roman CYR" w:cs="Times New Roman CYR"/>
          <w:kern w:val="0"/>
          <w:sz w:val="22"/>
          <w:szCs w:val="22"/>
        </w:rPr>
        <w:t>тис.грн. з одним десятковим знаком</w:t>
      </w:r>
    </w:p>
    <w:p w14:paraId="208A9B86"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Адреса, телефон: </w:t>
      </w:r>
      <w:r>
        <w:rPr>
          <w:rFonts w:ascii="Times New Roman CYR" w:hAnsi="Times New Roman CYR" w:cs="Times New Roman CYR"/>
          <w:kern w:val="0"/>
          <w:sz w:val="22"/>
          <w:szCs w:val="22"/>
        </w:rPr>
        <w:t>04073, м.Київ, м.Київ, вул. Марка Вовчка, 18, (044) 468-84-60</w:t>
      </w:r>
    </w:p>
    <w:p w14:paraId="007D2A57"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rPr>
      </w:pPr>
    </w:p>
    <w:p w14:paraId="5CCE0A18"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1. Баланс</w:t>
      </w:r>
    </w:p>
    <w:p w14:paraId="6766274A"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31.12.2025 p.</w:t>
      </w:r>
    </w:p>
    <w:p w14:paraId="54FE2EC1"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F94218" w:rsidRPr="00385407" w14:paraId="4FFEE1B7"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6547908" w14:textId="77777777" w:rsidR="00F94218" w:rsidRPr="00385407"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Код за ДКУД</w:t>
            </w:r>
          </w:p>
        </w:tc>
        <w:tc>
          <w:tcPr>
            <w:tcW w:w="1000" w:type="dxa"/>
            <w:tcBorders>
              <w:top w:val="single" w:sz="6" w:space="0" w:color="auto"/>
              <w:left w:val="single" w:sz="6" w:space="0" w:color="auto"/>
              <w:bottom w:val="single" w:sz="6" w:space="0" w:color="auto"/>
            </w:tcBorders>
            <w:vAlign w:val="center"/>
          </w:tcPr>
          <w:p w14:paraId="61B3F65B" w14:textId="77777777" w:rsidR="00F94218" w:rsidRPr="00385407"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1801006</w:t>
            </w:r>
          </w:p>
        </w:tc>
      </w:tr>
      <w:tr w:rsidR="00F94218" w:rsidRPr="00385407" w14:paraId="01E33398"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0260F7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F2BDD8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DDB48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4642B7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кінець звітного періоду</w:t>
            </w:r>
          </w:p>
        </w:tc>
      </w:tr>
      <w:tr w:rsidR="00F94218" w:rsidRPr="00385407" w14:paraId="67FC63F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43F01C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033BB3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BA1CC8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692FC09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r>
      <w:tr w:rsidR="00F94218" w:rsidRPr="00385407" w14:paraId="480F053E" w14:textId="77777777">
        <w:trPr>
          <w:trHeight w:val="200"/>
        </w:trPr>
        <w:tc>
          <w:tcPr>
            <w:tcW w:w="5850" w:type="dxa"/>
            <w:tcBorders>
              <w:top w:val="single" w:sz="6" w:space="0" w:color="auto"/>
              <w:bottom w:val="single" w:sz="6" w:space="0" w:color="auto"/>
              <w:right w:val="single" w:sz="6" w:space="0" w:color="auto"/>
            </w:tcBorders>
            <w:vAlign w:val="center"/>
          </w:tcPr>
          <w:p w14:paraId="58946914"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08FF663"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EC10CD"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44D6456" w14:textId="77777777" w:rsidR="00F94218" w:rsidRPr="00385407"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F94218" w:rsidRPr="00385407" w14:paraId="69755E86" w14:textId="77777777">
        <w:trPr>
          <w:trHeight w:val="200"/>
        </w:trPr>
        <w:tc>
          <w:tcPr>
            <w:tcW w:w="5850" w:type="dxa"/>
            <w:tcBorders>
              <w:top w:val="single" w:sz="6" w:space="0" w:color="auto"/>
              <w:bottom w:val="single" w:sz="6" w:space="0" w:color="auto"/>
              <w:right w:val="single" w:sz="6" w:space="0" w:color="auto"/>
            </w:tcBorders>
            <w:vAlign w:val="center"/>
          </w:tcPr>
          <w:p w14:paraId="0348F8B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17B1CA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0678F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25BDE8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47B1BBE6" w14:textId="77777777">
        <w:trPr>
          <w:trHeight w:val="200"/>
        </w:trPr>
        <w:tc>
          <w:tcPr>
            <w:tcW w:w="5850" w:type="dxa"/>
            <w:tcBorders>
              <w:top w:val="single" w:sz="6" w:space="0" w:color="auto"/>
              <w:bottom w:val="single" w:sz="6" w:space="0" w:color="auto"/>
              <w:right w:val="single" w:sz="6" w:space="0" w:color="auto"/>
            </w:tcBorders>
            <w:vAlign w:val="center"/>
          </w:tcPr>
          <w:p w14:paraId="56B8275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1C9838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C7ACD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93F2D1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5D27CD18" w14:textId="77777777">
        <w:trPr>
          <w:trHeight w:val="200"/>
        </w:trPr>
        <w:tc>
          <w:tcPr>
            <w:tcW w:w="5850" w:type="dxa"/>
            <w:tcBorders>
              <w:top w:val="single" w:sz="6" w:space="0" w:color="auto"/>
              <w:bottom w:val="single" w:sz="6" w:space="0" w:color="auto"/>
              <w:right w:val="single" w:sz="6" w:space="0" w:color="auto"/>
            </w:tcBorders>
            <w:vAlign w:val="center"/>
          </w:tcPr>
          <w:p w14:paraId="088239A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6EA800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3D730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97233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2E916105" w14:textId="77777777">
        <w:trPr>
          <w:trHeight w:val="200"/>
        </w:trPr>
        <w:tc>
          <w:tcPr>
            <w:tcW w:w="5850" w:type="dxa"/>
            <w:tcBorders>
              <w:top w:val="single" w:sz="6" w:space="0" w:color="auto"/>
              <w:bottom w:val="single" w:sz="6" w:space="0" w:color="auto"/>
              <w:right w:val="single" w:sz="6" w:space="0" w:color="auto"/>
            </w:tcBorders>
            <w:vAlign w:val="center"/>
          </w:tcPr>
          <w:p w14:paraId="5AF3F8A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C97A7F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14760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90060E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0FBB08B3" w14:textId="77777777">
        <w:trPr>
          <w:trHeight w:val="200"/>
        </w:trPr>
        <w:tc>
          <w:tcPr>
            <w:tcW w:w="5850" w:type="dxa"/>
            <w:tcBorders>
              <w:top w:val="single" w:sz="6" w:space="0" w:color="auto"/>
              <w:bottom w:val="single" w:sz="6" w:space="0" w:color="auto"/>
              <w:right w:val="single" w:sz="6" w:space="0" w:color="auto"/>
            </w:tcBorders>
            <w:vAlign w:val="center"/>
          </w:tcPr>
          <w:p w14:paraId="1A43C90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3583943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DAD6A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154,5</w:t>
            </w:r>
          </w:p>
        </w:tc>
        <w:tc>
          <w:tcPr>
            <w:tcW w:w="1645" w:type="dxa"/>
            <w:gridSpan w:val="2"/>
            <w:tcBorders>
              <w:top w:val="single" w:sz="6" w:space="0" w:color="auto"/>
              <w:left w:val="single" w:sz="6" w:space="0" w:color="auto"/>
              <w:bottom w:val="single" w:sz="6" w:space="0" w:color="auto"/>
            </w:tcBorders>
            <w:vAlign w:val="center"/>
          </w:tcPr>
          <w:p w14:paraId="4D6AA7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172,9</w:t>
            </w:r>
          </w:p>
        </w:tc>
      </w:tr>
      <w:tr w:rsidR="00F94218" w:rsidRPr="00385407" w14:paraId="69A6862E" w14:textId="77777777">
        <w:trPr>
          <w:trHeight w:val="200"/>
        </w:trPr>
        <w:tc>
          <w:tcPr>
            <w:tcW w:w="5850" w:type="dxa"/>
            <w:tcBorders>
              <w:top w:val="single" w:sz="6" w:space="0" w:color="auto"/>
              <w:bottom w:val="single" w:sz="6" w:space="0" w:color="auto"/>
              <w:right w:val="single" w:sz="6" w:space="0" w:color="auto"/>
            </w:tcBorders>
            <w:vAlign w:val="center"/>
          </w:tcPr>
          <w:p w14:paraId="15497D9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F62E28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99B12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2280,1</w:t>
            </w:r>
          </w:p>
        </w:tc>
        <w:tc>
          <w:tcPr>
            <w:tcW w:w="1645" w:type="dxa"/>
            <w:gridSpan w:val="2"/>
            <w:tcBorders>
              <w:top w:val="single" w:sz="6" w:space="0" w:color="auto"/>
              <w:left w:val="single" w:sz="6" w:space="0" w:color="auto"/>
              <w:bottom w:val="single" w:sz="6" w:space="0" w:color="auto"/>
            </w:tcBorders>
            <w:vAlign w:val="center"/>
          </w:tcPr>
          <w:p w14:paraId="562F24E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2370,2</w:t>
            </w:r>
          </w:p>
        </w:tc>
      </w:tr>
      <w:tr w:rsidR="00F94218" w:rsidRPr="00385407" w14:paraId="2D746D39" w14:textId="77777777">
        <w:trPr>
          <w:trHeight w:val="200"/>
        </w:trPr>
        <w:tc>
          <w:tcPr>
            <w:tcW w:w="5850" w:type="dxa"/>
            <w:tcBorders>
              <w:top w:val="single" w:sz="6" w:space="0" w:color="auto"/>
              <w:bottom w:val="single" w:sz="6" w:space="0" w:color="auto"/>
              <w:right w:val="single" w:sz="6" w:space="0" w:color="auto"/>
            </w:tcBorders>
            <w:vAlign w:val="center"/>
          </w:tcPr>
          <w:p w14:paraId="347686A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21781E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DED28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(2125,6)</w:t>
            </w:r>
          </w:p>
        </w:tc>
        <w:tc>
          <w:tcPr>
            <w:tcW w:w="1645" w:type="dxa"/>
            <w:gridSpan w:val="2"/>
            <w:tcBorders>
              <w:top w:val="single" w:sz="6" w:space="0" w:color="auto"/>
              <w:left w:val="single" w:sz="6" w:space="0" w:color="auto"/>
              <w:bottom w:val="single" w:sz="6" w:space="0" w:color="auto"/>
            </w:tcBorders>
            <w:vAlign w:val="center"/>
          </w:tcPr>
          <w:p w14:paraId="713F88E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(2197,3)</w:t>
            </w:r>
          </w:p>
        </w:tc>
      </w:tr>
      <w:tr w:rsidR="00F94218" w:rsidRPr="00385407" w14:paraId="5A9EDA56" w14:textId="77777777">
        <w:trPr>
          <w:trHeight w:val="200"/>
        </w:trPr>
        <w:tc>
          <w:tcPr>
            <w:tcW w:w="5850" w:type="dxa"/>
            <w:tcBorders>
              <w:top w:val="single" w:sz="6" w:space="0" w:color="auto"/>
              <w:bottom w:val="single" w:sz="6" w:space="0" w:color="auto"/>
              <w:right w:val="single" w:sz="6" w:space="0" w:color="auto"/>
            </w:tcBorders>
            <w:vAlign w:val="center"/>
          </w:tcPr>
          <w:p w14:paraId="668EF30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150F47A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3C131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9B5B2F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464B6F7A" w14:textId="77777777">
        <w:trPr>
          <w:trHeight w:val="200"/>
        </w:trPr>
        <w:tc>
          <w:tcPr>
            <w:tcW w:w="5850" w:type="dxa"/>
            <w:tcBorders>
              <w:top w:val="single" w:sz="6" w:space="0" w:color="auto"/>
              <w:bottom w:val="single" w:sz="6" w:space="0" w:color="auto"/>
              <w:right w:val="single" w:sz="6" w:space="0" w:color="auto"/>
            </w:tcBorders>
            <w:vAlign w:val="center"/>
          </w:tcPr>
          <w:p w14:paraId="1B2AE8B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82E754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569CA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AC4ADC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4AB5A585" w14:textId="77777777">
        <w:trPr>
          <w:trHeight w:val="200"/>
        </w:trPr>
        <w:tc>
          <w:tcPr>
            <w:tcW w:w="5850" w:type="dxa"/>
            <w:tcBorders>
              <w:top w:val="single" w:sz="6" w:space="0" w:color="auto"/>
              <w:bottom w:val="single" w:sz="6" w:space="0" w:color="auto"/>
              <w:right w:val="single" w:sz="6" w:space="0" w:color="auto"/>
            </w:tcBorders>
            <w:vAlign w:val="center"/>
          </w:tcPr>
          <w:p w14:paraId="5700806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94AA42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88DAA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0398BD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7A34B101" w14:textId="77777777">
        <w:trPr>
          <w:trHeight w:val="200"/>
        </w:trPr>
        <w:tc>
          <w:tcPr>
            <w:tcW w:w="5850" w:type="dxa"/>
            <w:tcBorders>
              <w:top w:val="single" w:sz="6" w:space="0" w:color="auto"/>
              <w:bottom w:val="single" w:sz="6" w:space="0" w:color="auto"/>
              <w:right w:val="single" w:sz="6" w:space="0" w:color="auto"/>
            </w:tcBorders>
            <w:vAlign w:val="center"/>
          </w:tcPr>
          <w:p w14:paraId="359BBBE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3285606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D0C33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154,5</w:t>
            </w:r>
          </w:p>
        </w:tc>
        <w:tc>
          <w:tcPr>
            <w:tcW w:w="1645" w:type="dxa"/>
            <w:gridSpan w:val="2"/>
            <w:tcBorders>
              <w:top w:val="single" w:sz="6" w:space="0" w:color="auto"/>
              <w:left w:val="single" w:sz="6" w:space="0" w:color="auto"/>
              <w:bottom w:val="single" w:sz="6" w:space="0" w:color="auto"/>
            </w:tcBorders>
            <w:vAlign w:val="center"/>
          </w:tcPr>
          <w:p w14:paraId="00DEB0E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172,9</w:t>
            </w:r>
          </w:p>
        </w:tc>
      </w:tr>
      <w:tr w:rsidR="00F94218" w:rsidRPr="00385407" w14:paraId="39C89A3A" w14:textId="77777777">
        <w:trPr>
          <w:trHeight w:val="200"/>
        </w:trPr>
        <w:tc>
          <w:tcPr>
            <w:tcW w:w="5850" w:type="dxa"/>
            <w:tcBorders>
              <w:top w:val="single" w:sz="6" w:space="0" w:color="auto"/>
              <w:bottom w:val="single" w:sz="6" w:space="0" w:color="auto"/>
              <w:right w:val="single" w:sz="6" w:space="0" w:color="auto"/>
            </w:tcBorders>
            <w:vAlign w:val="center"/>
          </w:tcPr>
          <w:p w14:paraId="52776A9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A406E7B"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DB3FCC"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0A2B4A2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3D423B18" w14:textId="77777777">
        <w:trPr>
          <w:trHeight w:val="200"/>
        </w:trPr>
        <w:tc>
          <w:tcPr>
            <w:tcW w:w="5850" w:type="dxa"/>
            <w:tcBorders>
              <w:top w:val="single" w:sz="6" w:space="0" w:color="auto"/>
              <w:bottom w:val="single" w:sz="6" w:space="0" w:color="auto"/>
              <w:right w:val="single" w:sz="6" w:space="0" w:color="auto"/>
            </w:tcBorders>
            <w:vAlign w:val="center"/>
          </w:tcPr>
          <w:p w14:paraId="5FD177A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1E8916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1DB07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9,9</w:t>
            </w:r>
          </w:p>
        </w:tc>
        <w:tc>
          <w:tcPr>
            <w:tcW w:w="1645" w:type="dxa"/>
            <w:gridSpan w:val="2"/>
            <w:tcBorders>
              <w:top w:val="single" w:sz="6" w:space="0" w:color="auto"/>
              <w:left w:val="single" w:sz="6" w:space="0" w:color="auto"/>
              <w:bottom w:val="single" w:sz="6" w:space="0" w:color="auto"/>
            </w:tcBorders>
            <w:vAlign w:val="center"/>
          </w:tcPr>
          <w:p w14:paraId="5807C5F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12,9</w:t>
            </w:r>
          </w:p>
        </w:tc>
      </w:tr>
      <w:tr w:rsidR="00F94218" w:rsidRPr="00385407" w14:paraId="4BDDFD72" w14:textId="77777777">
        <w:trPr>
          <w:trHeight w:val="200"/>
        </w:trPr>
        <w:tc>
          <w:tcPr>
            <w:tcW w:w="5850" w:type="dxa"/>
            <w:tcBorders>
              <w:top w:val="single" w:sz="6" w:space="0" w:color="auto"/>
              <w:bottom w:val="single" w:sz="6" w:space="0" w:color="auto"/>
              <w:right w:val="single" w:sz="6" w:space="0" w:color="auto"/>
            </w:tcBorders>
            <w:vAlign w:val="center"/>
          </w:tcPr>
          <w:p w14:paraId="30E1E18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6496FC9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66392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2,2</w:t>
            </w:r>
          </w:p>
        </w:tc>
        <w:tc>
          <w:tcPr>
            <w:tcW w:w="1645" w:type="dxa"/>
            <w:gridSpan w:val="2"/>
            <w:tcBorders>
              <w:top w:val="single" w:sz="6" w:space="0" w:color="auto"/>
              <w:left w:val="single" w:sz="6" w:space="0" w:color="auto"/>
              <w:bottom w:val="single" w:sz="6" w:space="0" w:color="auto"/>
            </w:tcBorders>
            <w:vAlign w:val="center"/>
          </w:tcPr>
          <w:p w14:paraId="5FAB5B6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2,2</w:t>
            </w:r>
          </w:p>
        </w:tc>
      </w:tr>
      <w:tr w:rsidR="00F94218" w:rsidRPr="00385407" w14:paraId="5DBB5F80" w14:textId="77777777">
        <w:trPr>
          <w:trHeight w:val="200"/>
        </w:trPr>
        <w:tc>
          <w:tcPr>
            <w:tcW w:w="5850" w:type="dxa"/>
            <w:tcBorders>
              <w:top w:val="single" w:sz="6" w:space="0" w:color="auto"/>
              <w:bottom w:val="single" w:sz="6" w:space="0" w:color="auto"/>
              <w:right w:val="single" w:sz="6" w:space="0" w:color="auto"/>
            </w:tcBorders>
            <w:vAlign w:val="center"/>
          </w:tcPr>
          <w:p w14:paraId="1E50CA6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C713F3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92CF2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E21475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70814321" w14:textId="77777777">
        <w:trPr>
          <w:trHeight w:val="200"/>
        </w:trPr>
        <w:tc>
          <w:tcPr>
            <w:tcW w:w="5850" w:type="dxa"/>
            <w:tcBorders>
              <w:top w:val="single" w:sz="6" w:space="0" w:color="auto"/>
              <w:bottom w:val="single" w:sz="6" w:space="0" w:color="auto"/>
              <w:right w:val="single" w:sz="6" w:space="0" w:color="auto"/>
            </w:tcBorders>
            <w:vAlign w:val="center"/>
          </w:tcPr>
          <w:p w14:paraId="784B8BA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538D9C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06D6E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E6EECD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5FADB81F" w14:textId="77777777">
        <w:trPr>
          <w:trHeight w:val="200"/>
        </w:trPr>
        <w:tc>
          <w:tcPr>
            <w:tcW w:w="5850" w:type="dxa"/>
            <w:tcBorders>
              <w:top w:val="single" w:sz="6" w:space="0" w:color="auto"/>
              <w:bottom w:val="single" w:sz="6" w:space="0" w:color="auto"/>
              <w:right w:val="single" w:sz="6" w:space="0" w:color="auto"/>
            </w:tcBorders>
            <w:vAlign w:val="center"/>
          </w:tcPr>
          <w:p w14:paraId="29F9445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ABED70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4C0E3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45,2</w:t>
            </w:r>
          </w:p>
        </w:tc>
        <w:tc>
          <w:tcPr>
            <w:tcW w:w="1645" w:type="dxa"/>
            <w:gridSpan w:val="2"/>
            <w:tcBorders>
              <w:top w:val="single" w:sz="6" w:space="0" w:color="auto"/>
              <w:left w:val="single" w:sz="6" w:space="0" w:color="auto"/>
              <w:bottom w:val="single" w:sz="6" w:space="0" w:color="auto"/>
            </w:tcBorders>
            <w:vAlign w:val="center"/>
          </w:tcPr>
          <w:p w14:paraId="0EC9682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30,2</w:t>
            </w:r>
          </w:p>
        </w:tc>
      </w:tr>
      <w:tr w:rsidR="00F94218" w:rsidRPr="00385407" w14:paraId="39120A4C" w14:textId="77777777">
        <w:trPr>
          <w:trHeight w:val="200"/>
        </w:trPr>
        <w:tc>
          <w:tcPr>
            <w:tcW w:w="5850" w:type="dxa"/>
            <w:tcBorders>
              <w:top w:val="single" w:sz="6" w:space="0" w:color="auto"/>
              <w:bottom w:val="single" w:sz="6" w:space="0" w:color="auto"/>
              <w:right w:val="single" w:sz="6" w:space="0" w:color="auto"/>
            </w:tcBorders>
            <w:vAlign w:val="center"/>
          </w:tcPr>
          <w:p w14:paraId="267D653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39FB9C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A7E5B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125253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1CB24D1F" w14:textId="77777777">
        <w:trPr>
          <w:trHeight w:val="200"/>
        </w:trPr>
        <w:tc>
          <w:tcPr>
            <w:tcW w:w="5850" w:type="dxa"/>
            <w:tcBorders>
              <w:top w:val="single" w:sz="6" w:space="0" w:color="auto"/>
              <w:bottom w:val="single" w:sz="6" w:space="0" w:color="auto"/>
              <w:right w:val="single" w:sz="6" w:space="0" w:color="auto"/>
            </w:tcBorders>
            <w:vAlign w:val="center"/>
          </w:tcPr>
          <w:p w14:paraId="0421D29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097A6B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E2BFF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1296,1</w:t>
            </w:r>
          </w:p>
        </w:tc>
        <w:tc>
          <w:tcPr>
            <w:tcW w:w="1645" w:type="dxa"/>
            <w:gridSpan w:val="2"/>
            <w:tcBorders>
              <w:top w:val="single" w:sz="6" w:space="0" w:color="auto"/>
              <w:left w:val="single" w:sz="6" w:space="0" w:color="auto"/>
              <w:bottom w:val="single" w:sz="6" w:space="0" w:color="auto"/>
            </w:tcBorders>
            <w:vAlign w:val="center"/>
          </w:tcPr>
          <w:p w14:paraId="39EB8DF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342,6</w:t>
            </w:r>
          </w:p>
        </w:tc>
      </w:tr>
      <w:tr w:rsidR="00F94218" w:rsidRPr="00385407" w14:paraId="711EBFF2" w14:textId="77777777">
        <w:trPr>
          <w:trHeight w:val="200"/>
        </w:trPr>
        <w:tc>
          <w:tcPr>
            <w:tcW w:w="5850" w:type="dxa"/>
            <w:tcBorders>
              <w:top w:val="single" w:sz="6" w:space="0" w:color="auto"/>
              <w:bottom w:val="single" w:sz="6" w:space="0" w:color="auto"/>
              <w:right w:val="single" w:sz="6" w:space="0" w:color="auto"/>
            </w:tcBorders>
            <w:vAlign w:val="center"/>
          </w:tcPr>
          <w:p w14:paraId="7F45528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17D2FE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A3D02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974CE6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3D788C85" w14:textId="77777777">
        <w:trPr>
          <w:trHeight w:val="200"/>
        </w:trPr>
        <w:tc>
          <w:tcPr>
            <w:tcW w:w="5850" w:type="dxa"/>
            <w:tcBorders>
              <w:top w:val="single" w:sz="6" w:space="0" w:color="auto"/>
              <w:bottom w:val="single" w:sz="6" w:space="0" w:color="auto"/>
              <w:right w:val="single" w:sz="6" w:space="0" w:color="auto"/>
            </w:tcBorders>
            <w:vAlign w:val="center"/>
          </w:tcPr>
          <w:p w14:paraId="43B69D2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4FB7AC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71A5B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59,5</w:t>
            </w:r>
          </w:p>
        </w:tc>
        <w:tc>
          <w:tcPr>
            <w:tcW w:w="1645" w:type="dxa"/>
            <w:gridSpan w:val="2"/>
            <w:tcBorders>
              <w:top w:val="single" w:sz="6" w:space="0" w:color="auto"/>
              <w:left w:val="single" w:sz="6" w:space="0" w:color="auto"/>
              <w:bottom w:val="single" w:sz="6" w:space="0" w:color="auto"/>
            </w:tcBorders>
            <w:vAlign w:val="center"/>
          </w:tcPr>
          <w:p w14:paraId="26EF180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81,9</w:t>
            </w:r>
          </w:p>
        </w:tc>
      </w:tr>
      <w:tr w:rsidR="00F94218" w:rsidRPr="00385407" w14:paraId="73DA4EB0" w14:textId="77777777">
        <w:trPr>
          <w:trHeight w:val="200"/>
        </w:trPr>
        <w:tc>
          <w:tcPr>
            <w:tcW w:w="5850" w:type="dxa"/>
            <w:tcBorders>
              <w:top w:val="single" w:sz="6" w:space="0" w:color="auto"/>
              <w:bottom w:val="single" w:sz="6" w:space="0" w:color="auto"/>
              <w:right w:val="single" w:sz="6" w:space="0" w:color="auto"/>
            </w:tcBorders>
            <w:vAlign w:val="center"/>
          </w:tcPr>
          <w:p w14:paraId="54B39FF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lastRenderedPageBreak/>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A0C6B7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82CE6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A35250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758921FD" w14:textId="77777777">
        <w:trPr>
          <w:trHeight w:val="200"/>
        </w:trPr>
        <w:tc>
          <w:tcPr>
            <w:tcW w:w="5850" w:type="dxa"/>
            <w:tcBorders>
              <w:top w:val="single" w:sz="6" w:space="0" w:color="auto"/>
              <w:bottom w:val="single" w:sz="6" w:space="0" w:color="auto"/>
              <w:right w:val="single" w:sz="6" w:space="0" w:color="auto"/>
            </w:tcBorders>
            <w:vAlign w:val="center"/>
          </w:tcPr>
          <w:p w14:paraId="1909AB4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2FC87A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ECE8B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146,8</w:t>
            </w:r>
          </w:p>
        </w:tc>
        <w:tc>
          <w:tcPr>
            <w:tcW w:w="1645" w:type="dxa"/>
            <w:gridSpan w:val="2"/>
            <w:tcBorders>
              <w:top w:val="single" w:sz="6" w:space="0" w:color="auto"/>
              <w:left w:val="single" w:sz="6" w:space="0" w:color="auto"/>
              <w:bottom w:val="single" w:sz="6" w:space="0" w:color="auto"/>
            </w:tcBorders>
            <w:vAlign w:val="center"/>
          </w:tcPr>
          <w:p w14:paraId="37A950A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25,3</w:t>
            </w:r>
          </w:p>
        </w:tc>
      </w:tr>
      <w:tr w:rsidR="00F94218" w:rsidRPr="00385407" w14:paraId="0314EF1F" w14:textId="77777777">
        <w:trPr>
          <w:trHeight w:val="200"/>
        </w:trPr>
        <w:tc>
          <w:tcPr>
            <w:tcW w:w="5850" w:type="dxa"/>
            <w:tcBorders>
              <w:top w:val="single" w:sz="6" w:space="0" w:color="auto"/>
              <w:bottom w:val="single" w:sz="6" w:space="0" w:color="auto"/>
              <w:right w:val="single" w:sz="6" w:space="0" w:color="auto"/>
            </w:tcBorders>
            <w:vAlign w:val="center"/>
          </w:tcPr>
          <w:p w14:paraId="28E9CDA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2C82C14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3CA8B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1557,5</w:t>
            </w:r>
          </w:p>
        </w:tc>
        <w:tc>
          <w:tcPr>
            <w:tcW w:w="1645" w:type="dxa"/>
            <w:gridSpan w:val="2"/>
            <w:tcBorders>
              <w:top w:val="single" w:sz="6" w:space="0" w:color="auto"/>
              <w:left w:val="single" w:sz="6" w:space="0" w:color="auto"/>
              <w:bottom w:val="single" w:sz="6" w:space="0" w:color="auto"/>
            </w:tcBorders>
            <w:vAlign w:val="center"/>
          </w:tcPr>
          <w:p w14:paraId="45204C1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492,9</w:t>
            </w:r>
          </w:p>
        </w:tc>
      </w:tr>
      <w:tr w:rsidR="00F94218" w:rsidRPr="00385407" w14:paraId="796EB66D" w14:textId="77777777">
        <w:trPr>
          <w:trHeight w:val="200"/>
        </w:trPr>
        <w:tc>
          <w:tcPr>
            <w:tcW w:w="5850" w:type="dxa"/>
            <w:tcBorders>
              <w:top w:val="single" w:sz="6" w:space="0" w:color="auto"/>
              <w:bottom w:val="single" w:sz="6" w:space="0" w:color="auto"/>
              <w:right w:val="single" w:sz="6" w:space="0" w:color="auto"/>
            </w:tcBorders>
            <w:vAlign w:val="center"/>
          </w:tcPr>
          <w:p w14:paraId="5526320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55A387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35431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35B879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7AD0AF7D" w14:textId="77777777">
        <w:trPr>
          <w:trHeight w:val="200"/>
        </w:trPr>
        <w:tc>
          <w:tcPr>
            <w:tcW w:w="5850" w:type="dxa"/>
            <w:tcBorders>
              <w:top w:val="single" w:sz="6" w:space="0" w:color="auto"/>
              <w:bottom w:val="single" w:sz="6" w:space="0" w:color="auto"/>
              <w:right w:val="single" w:sz="6" w:space="0" w:color="auto"/>
            </w:tcBorders>
            <w:vAlign w:val="center"/>
          </w:tcPr>
          <w:p w14:paraId="2759615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2AF9310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DAF09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1712</w:t>
            </w:r>
          </w:p>
        </w:tc>
        <w:tc>
          <w:tcPr>
            <w:tcW w:w="1645" w:type="dxa"/>
            <w:gridSpan w:val="2"/>
            <w:tcBorders>
              <w:top w:val="single" w:sz="6" w:space="0" w:color="auto"/>
              <w:left w:val="single" w:sz="6" w:space="0" w:color="auto"/>
              <w:bottom w:val="single" w:sz="6" w:space="0" w:color="auto"/>
            </w:tcBorders>
            <w:vAlign w:val="center"/>
          </w:tcPr>
          <w:p w14:paraId="4E4CFE9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665,8</w:t>
            </w:r>
          </w:p>
        </w:tc>
      </w:tr>
    </w:tbl>
    <w:p w14:paraId="32E9422D"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F94218" w:rsidRPr="00385407" w14:paraId="351C7D41"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399C844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48A652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C57D4E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208F50D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На кінець звітного періоду</w:t>
            </w:r>
          </w:p>
        </w:tc>
      </w:tr>
      <w:tr w:rsidR="00F94218" w:rsidRPr="00385407" w14:paraId="54BBA5B0"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0FDEED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8C0B23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238157A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tcPr>
          <w:p w14:paraId="340C3E3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r>
      <w:tr w:rsidR="00F94218" w:rsidRPr="00385407" w14:paraId="5FA39977" w14:textId="77777777">
        <w:trPr>
          <w:trHeight w:val="200"/>
        </w:trPr>
        <w:tc>
          <w:tcPr>
            <w:tcW w:w="5850" w:type="dxa"/>
            <w:tcBorders>
              <w:top w:val="single" w:sz="6" w:space="0" w:color="auto"/>
              <w:bottom w:val="single" w:sz="6" w:space="0" w:color="auto"/>
              <w:right w:val="single" w:sz="6" w:space="0" w:color="auto"/>
            </w:tcBorders>
            <w:vAlign w:val="center"/>
          </w:tcPr>
          <w:p w14:paraId="3DD02562"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536EF4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578645FE"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5537FAF6"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16399DC6" w14:textId="77777777">
        <w:trPr>
          <w:trHeight w:val="205"/>
        </w:trPr>
        <w:tc>
          <w:tcPr>
            <w:tcW w:w="5850" w:type="dxa"/>
            <w:tcBorders>
              <w:top w:val="single" w:sz="6" w:space="0" w:color="auto"/>
              <w:bottom w:val="single" w:sz="6" w:space="0" w:color="auto"/>
              <w:right w:val="single" w:sz="6" w:space="0" w:color="auto"/>
            </w:tcBorders>
            <w:vAlign w:val="center"/>
          </w:tcPr>
          <w:p w14:paraId="22434BDD"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AC22AC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55EF4DA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526,6</w:t>
            </w:r>
          </w:p>
        </w:tc>
        <w:tc>
          <w:tcPr>
            <w:tcW w:w="1645" w:type="dxa"/>
            <w:tcBorders>
              <w:top w:val="single" w:sz="6" w:space="0" w:color="auto"/>
              <w:left w:val="single" w:sz="6" w:space="0" w:color="auto"/>
              <w:bottom w:val="single" w:sz="6" w:space="0" w:color="auto"/>
            </w:tcBorders>
            <w:vAlign w:val="center"/>
          </w:tcPr>
          <w:p w14:paraId="5882350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526,6</w:t>
            </w:r>
          </w:p>
        </w:tc>
      </w:tr>
      <w:tr w:rsidR="00F94218" w:rsidRPr="00385407" w14:paraId="66F252E8" w14:textId="77777777">
        <w:trPr>
          <w:trHeight w:val="200"/>
        </w:trPr>
        <w:tc>
          <w:tcPr>
            <w:tcW w:w="5850" w:type="dxa"/>
            <w:tcBorders>
              <w:top w:val="single" w:sz="6" w:space="0" w:color="auto"/>
              <w:bottom w:val="single" w:sz="6" w:space="0" w:color="auto"/>
              <w:right w:val="single" w:sz="6" w:space="0" w:color="auto"/>
            </w:tcBorders>
            <w:vAlign w:val="center"/>
          </w:tcPr>
          <w:p w14:paraId="3B665FF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17B5E1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54D490E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1009,9</w:t>
            </w:r>
          </w:p>
        </w:tc>
        <w:tc>
          <w:tcPr>
            <w:tcW w:w="1645" w:type="dxa"/>
            <w:tcBorders>
              <w:top w:val="single" w:sz="6" w:space="0" w:color="auto"/>
              <w:left w:val="single" w:sz="6" w:space="0" w:color="auto"/>
              <w:bottom w:val="single" w:sz="6" w:space="0" w:color="auto"/>
            </w:tcBorders>
            <w:vAlign w:val="center"/>
          </w:tcPr>
          <w:p w14:paraId="79C71EB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1009,9</w:t>
            </w:r>
          </w:p>
        </w:tc>
      </w:tr>
      <w:tr w:rsidR="00F94218" w:rsidRPr="00385407" w14:paraId="05613021" w14:textId="77777777">
        <w:trPr>
          <w:trHeight w:val="200"/>
        </w:trPr>
        <w:tc>
          <w:tcPr>
            <w:tcW w:w="5850" w:type="dxa"/>
            <w:tcBorders>
              <w:top w:val="single" w:sz="6" w:space="0" w:color="auto"/>
              <w:bottom w:val="single" w:sz="6" w:space="0" w:color="auto"/>
              <w:right w:val="single" w:sz="6" w:space="0" w:color="auto"/>
            </w:tcBorders>
            <w:vAlign w:val="center"/>
          </w:tcPr>
          <w:p w14:paraId="7963750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78CA8B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6A30558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B4F1EE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19F10F96" w14:textId="77777777">
        <w:trPr>
          <w:trHeight w:val="200"/>
        </w:trPr>
        <w:tc>
          <w:tcPr>
            <w:tcW w:w="5850" w:type="dxa"/>
            <w:tcBorders>
              <w:top w:val="single" w:sz="6" w:space="0" w:color="auto"/>
              <w:bottom w:val="single" w:sz="6" w:space="0" w:color="auto"/>
              <w:right w:val="single" w:sz="6" w:space="0" w:color="auto"/>
            </w:tcBorders>
            <w:vAlign w:val="center"/>
          </w:tcPr>
          <w:p w14:paraId="7C801BE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9BB7CC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08AED4E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-5485,6</w:t>
            </w:r>
          </w:p>
        </w:tc>
        <w:tc>
          <w:tcPr>
            <w:tcW w:w="1645" w:type="dxa"/>
            <w:tcBorders>
              <w:top w:val="single" w:sz="6" w:space="0" w:color="auto"/>
              <w:left w:val="single" w:sz="6" w:space="0" w:color="auto"/>
              <w:bottom w:val="single" w:sz="6" w:space="0" w:color="auto"/>
            </w:tcBorders>
            <w:vAlign w:val="center"/>
          </w:tcPr>
          <w:p w14:paraId="362A905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-5391</w:t>
            </w:r>
          </w:p>
        </w:tc>
      </w:tr>
      <w:tr w:rsidR="00F94218" w:rsidRPr="00385407" w14:paraId="159B28AB"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4FEFB22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9915E2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8D5C08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right w:val="single" w:sz="6" w:space="0" w:color="auto"/>
            </w:tcBorders>
            <w:vAlign w:val="center"/>
          </w:tcPr>
          <w:p w14:paraId="5B48DEE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4A85EA6B" w14:textId="77777777">
        <w:trPr>
          <w:trHeight w:val="200"/>
        </w:trPr>
        <w:tc>
          <w:tcPr>
            <w:tcW w:w="5850" w:type="dxa"/>
            <w:tcBorders>
              <w:top w:val="single" w:sz="6" w:space="0" w:color="auto"/>
              <w:bottom w:val="single" w:sz="6" w:space="0" w:color="auto"/>
              <w:right w:val="single" w:sz="6" w:space="0" w:color="auto"/>
            </w:tcBorders>
            <w:vAlign w:val="center"/>
          </w:tcPr>
          <w:p w14:paraId="7C73F42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76B23D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344A994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-3949,1</w:t>
            </w:r>
          </w:p>
        </w:tc>
        <w:tc>
          <w:tcPr>
            <w:tcW w:w="1645" w:type="dxa"/>
            <w:tcBorders>
              <w:top w:val="single" w:sz="6" w:space="0" w:color="auto"/>
              <w:left w:val="single" w:sz="6" w:space="0" w:color="auto"/>
              <w:bottom w:val="single" w:sz="6" w:space="0" w:color="auto"/>
            </w:tcBorders>
            <w:vAlign w:val="center"/>
          </w:tcPr>
          <w:p w14:paraId="2CE78FD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-3854,5</w:t>
            </w:r>
          </w:p>
        </w:tc>
      </w:tr>
      <w:tr w:rsidR="00F94218" w:rsidRPr="00385407" w14:paraId="7823BC29" w14:textId="77777777">
        <w:trPr>
          <w:trHeight w:val="200"/>
        </w:trPr>
        <w:tc>
          <w:tcPr>
            <w:tcW w:w="5850" w:type="dxa"/>
            <w:tcBorders>
              <w:top w:val="single" w:sz="6" w:space="0" w:color="auto"/>
              <w:bottom w:val="single" w:sz="6" w:space="0" w:color="auto"/>
              <w:right w:val="single" w:sz="6" w:space="0" w:color="auto"/>
            </w:tcBorders>
            <w:vAlign w:val="center"/>
          </w:tcPr>
          <w:p w14:paraId="0E7EF75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37E4AB9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5A977C8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10,4</w:t>
            </w:r>
          </w:p>
        </w:tc>
        <w:tc>
          <w:tcPr>
            <w:tcW w:w="1645" w:type="dxa"/>
            <w:tcBorders>
              <w:top w:val="single" w:sz="6" w:space="0" w:color="auto"/>
              <w:left w:val="single" w:sz="6" w:space="0" w:color="auto"/>
              <w:bottom w:val="single" w:sz="6" w:space="0" w:color="auto"/>
            </w:tcBorders>
            <w:vAlign w:val="center"/>
          </w:tcPr>
          <w:p w14:paraId="0091E5A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10,4</w:t>
            </w:r>
          </w:p>
        </w:tc>
      </w:tr>
      <w:tr w:rsidR="00F94218" w:rsidRPr="00385407" w14:paraId="5C308359" w14:textId="77777777">
        <w:trPr>
          <w:trHeight w:val="200"/>
        </w:trPr>
        <w:tc>
          <w:tcPr>
            <w:tcW w:w="5850" w:type="dxa"/>
            <w:tcBorders>
              <w:top w:val="single" w:sz="6" w:space="0" w:color="auto"/>
              <w:bottom w:val="single" w:sz="6" w:space="0" w:color="auto"/>
              <w:right w:val="single" w:sz="6" w:space="0" w:color="auto"/>
            </w:tcBorders>
            <w:vAlign w:val="center"/>
          </w:tcPr>
          <w:p w14:paraId="0DF66D3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1C83018"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37E9D825"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2115CB99" w14:textId="77777777" w:rsidR="00F94218" w:rsidRPr="00385407" w:rsidRDefault="00F9421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F94218" w:rsidRPr="00385407" w14:paraId="0A06FFD4" w14:textId="77777777">
        <w:trPr>
          <w:trHeight w:val="200"/>
        </w:trPr>
        <w:tc>
          <w:tcPr>
            <w:tcW w:w="5850" w:type="dxa"/>
            <w:tcBorders>
              <w:top w:val="single" w:sz="6" w:space="0" w:color="auto"/>
              <w:bottom w:val="single" w:sz="6" w:space="0" w:color="auto"/>
              <w:right w:val="single" w:sz="6" w:space="0" w:color="auto"/>
            </w:tcBorders>
            <w:vAlign w:val="center"/>
          </w:tcPr>
          <w:p w14:paraId="4C2BD43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4878DE2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5FEF636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DC502B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7FAA873F" w14:textId="77777777">
        <w:trPr>
          <w:trHeight w:val="200"/>
        </w:trPr>
        <w:tc>
          <w:tcPr>
            <w:tcW w:w="5850" w:type="dxa"/>
            <w:tcBorders>
              <w:top w:val="single" w:sz="6" w:space="0" w:color="auto"/>
              <w:bottom w:val="single" w:sz="6" w:space="0" w:color="auto"/>
              <w:right w:val="single" w:sz="6" w:space="0" w:color="auto"/>
            </w:tcBorders>
            <w:vAlign w:val="center"/>
          </w:tcPr>
          <w:p w14:paraId="4991228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5FE6B64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30EC0A8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A5CA81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47EAA5E3" w14:textId="77777777">
        <w:trPr>
          <w:trHeight w:val="200"/>
        </w:trPr>
        <w:tc>
          <w:tcPr>
            <w:tcW w:w="5850" w:type="dxa"/>
            <w:tcBorders>
              <w:top w:val="single" w:sz="6" w:space="0" w:color="auto"/>
              <w:bottom w:val="single" w:sz="6" w:space="0" w:color="auto"/>
              <w:right w:val="single" w:sz="6" w:space="0" w:color="auto"/>
            </w:tcBorders>
            <w:vAlign w:val="center"/>
          </w:tcPr>
          <w:p w14:paraId="4C1381D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2369A61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2714CF84"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1425,4</w:t>
            </w:r>
          </w:p>
        </w:tc>
        <w:tc>
          <w:tcPr>
            <w:tcW w:w="1645" w:type="dxa"/>
            <w:tcBorders>
              <w:top w:val="single" w:sz="6" w:space="0" w:color="auto"/>
              <w:left w:val="single" w:sz="6" w:space="0" w:color="auto"/>
              <w:bottom w:val="single" w:sz="6" w:space="0" w:color="auto"/>
            </w:tcBorders>
            <w:vAlign w:val="center"/>
          </w:tcPr>
          <w:p w14:paraId="6469BFA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1142,9</w:t>
            </w:r>
          </w:p>
        </w:tc>
      </w:tr>
      <w:tr w:rsidR="00F94218" w:rsidRPr="00385407" w14:paraId="33A91484" w14:textId="77777777">
        <w:trPr>
          <w:trHeight w:val="200"/>
        </w:trPr>
        <w:tc>
          <w:tcPr>
            <w:tcW w:w="5850" w:type="dxa"/>
            <w:tcBorders>
              <w:top w:val="single" w:sz="6" w:space="0" w:color="auto"/>
              <w:bottom w:val="single" w:sz="6" w:space="0" w:color="auto"/>
              <w:right w:val="single" w:sz="6" w:space="0" w:color="auto"/>
            </w:tcBorders>
            <w:vAlign w:val="center"/>
          </w:tcPr>
          <w:p w14:paraId="0FEADA19"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FBDA26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90B775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31,6</w:t>
            </w:r>
          </w:p>
        </w:tc>
        <w:tc>
          <w:tcPr>
            <w:tcW w:w="1645" w:type="dxa"/>
            <w:tcBorders>
              <w:top w:val="single" w:sz="6" w:space="0" w:color="auto"/>
              <w:left w:val="single" w:sz="6" w:space="0" w:color="auto"/>
              <w:bottom w:val="single" w:sz="6" w:space="0" w:color="auto"/>
            </w:tcBorders>
            <w:vAlign w:val="center"/>
          </w:tcPr>
          <w:p w14:paraId="77EF555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57,8</w:t>
            </w:r>
          </w:p>
        </w:tc>
      </w:tr>
      <w:tr w:rsidR="00F94218" w:rsidRPr="00385407" w14:paraId="2E868D5F" w14:textId="77777777">
        <w:trPr>
          <w:trHeight w:val="200"/>
        </w:trPr>
        <w:tc>
          <w:tcPr>
            <w:tcW w:w="5850" w:type="dxa"/>
            <w:tcBorders>
              <w:top w:val="single" w:sz="6" w:space="0" w:color="auto"/>
              <w:bottom w:val="single" w:sz="6" w:space="0" w:color="auto"/>
              <w:right w:val="single" w:sz="6" w:space="0" w:color="auto"/>
            </w:tcBorders>
            <w:vAlign w:val="center"/>
          </w:tcPr>
          <w:p w14:paraId="7884CAD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9659CF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6A43EFC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15,7</w:t>
            </w:r>
          </w:p>
        </w:tc>
        <w:tc>
          <w:tcPr>
            <w:tcW w:w="1645" w:type="dxa"/>
            <w:tcBorders>
              <w:top w:val="single" w:sz="6" w:space="0" w:color="auto"/>
              <w:left w:val="single" w:sz="6" w:space="0" w:color="auto"/>
              <w:bottom w:val="single" w:sz="6" w:space="0" w:color="auto"/>
            </w:tcBorders>
            <w:vAlign w:val="center"/>
          </w:tcPr>
          <w:p w14:paraId="4B52474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20,8</w:t>
            </w:r>
          </w:p>
        </w:tc>
      </w:tr>
      <w:tr w:rsidR="00F94218" w:rsidRPr="00385407" w14:paraId="71BA4962" w14:textId="77777777">
        <w:trPr>
          <w:trHeight w:val="200"/>
        </w:trPr>
        <w:tc>
          <w:tcPr>
            <w:tcW w:w="5850" w:type="dxa"/>
            <w:tcBorders>
              <w:top w:val="single" w:sz="6" w:space="0" w:color="auto"/>
              <w:bottom w:val="single" w:sz="6" w:space="0" w:color="auto"/>
              <w:right w:val="single" w:sz="6" w:space="0" w:color="auto"/>
            </w:tcBorders>
            <w:vAlign w:val="center"/>
          </w:tcPr>
          <w:p w14:paraId="7AEA500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A0CE03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2B0205A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16,5</w:t>
            </w:r>
          </w:p>
        </w:tc>
        <w:tc>
          <w:tcPr>
            <w:tcW w:w="1645" w:type="dxa"/>
            <w:tcBorders>
              <w:top w:val="single" w:sz="6" w:space="0" w:color="auto"/>
              <w:left w:val="single" w:sz="6" w:space="0" w:color="auto"/>
              <w:bottom w:val="single" w:sz="6" w:space="0" w:color="auto"/>
            </w:tcBorders>
            <w:vAlign w:val="center"/>
          </w:tcPr>
          <w:p w14:paraId="079ECA0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19,1</w:t>
            </w:r>
          </w:p>
        </w:tc>
      </w:tr>
      <w:tr w:rsidR="00F94218" w:rsidRPr="00385407" w14:paraId="55CC60D2" w14:textId="77777777">
        <w:trPr>
          <w:trHeight w:val="200"/>
        </w:trPr>
        <w:tc>
          <w:tcPr>
            <w:tcW w:w="5850" w:type="dxa"/>
            <w:tcBorders>
              <w:top w:val="single" w:sz="6" w:space="0" w:color="auto"/>
              <w:bottom w:val="single" w:sz="6" w:space="0" w:color="auto"/>
              <w:right w:val="single" w:sz="6" w:space="0" w:color="auto"/>
            </w:tcBorders>
            <w:vAlign w:val="center"/>
          </w:tcPr>
          <w:p w14:paraId="129E2DB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94B80C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4098CD0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53,8</w:t>
            </w:r>
          </w:p>
        </w:tc>
        <w:tc>
          <w:tcPr>
            <w:tcW w:w="1645" w:type="dxa"/>
            <w:tcBorders>
              <w:top w:val="single" w:sz="6" w:space="0" w:color="auto"/>
              <w:left w:val="single" w:sz="6" w:space="0" w:color="auto"/>
              <w:bottom w:val="single" w:sz="6" w:space="0" w:color="auto"/>
            </w:tcBorders>
            <w:vAlign w:val="center"/>
          </w:tcPr>
          <w:p w14:paraId="40FD705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62,7</w:t>
            </w:r>
          </w:p>
        </w:tc>
      </w:tr>
      <w:tr w:rsidR="00F94218" w:rsidRPr="00385407" w14:paraId="23846BF8" w14:textId="77777777">
        <w:trPr>
          <w:trHeight w:val="200"/>
        </w:trPr>
        <w:tc>
          <w:tcPr>
            <w:tcW w:w="5850" w:type="dxa"/>
            <w:tcBorders>
              <w:top w:val="single" w:sz="6" w:space="0" w:color="auto"/>
              <w:bottom w:val="single" w:sz="6" w:space="0" w:color="auto"/>
              <w:right w:val="single" w:sz="6" w:space="0" w:color="auto"/>
            </w:tcBorders>
            <w:vAlign w:val="center"/>
          </w:tcPr>
          <w:p w14:paraId="1CAB4B9B"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28041B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3D64E89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33C834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07A4B896" w14:textId="77777777">
        <w:trPr>
          <w:trHeight w:val="200"/>
        </w:trPr>
        <w:tc>
          <w:tcPr>
            <w:tcW w:w="5850" w:type="dxa"/>
            <w:tcBorders>
              <w:top w:val="single" w:sz="6" w:space="0" w:color="auto"/>
              <w:bottom w:val="single" w:sz="6" w:space="0" w:color="auto"/>
              <w:right w:val="single" w:sz="6" w:space="0" w:color="auto"/>
            </w:tcBorders>
            <w:vAlign w:val="center"/>
          </w:tcPr>
          <w:p w14:paraId="2A2EDFA3"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346422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1965FA5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4123,4</w:t>
            </w:r>
          </w:p>
        </w:tc>
        <w:tc>
          <w:tcPr>
            <w:tcW w:w="1645" w:type="dxa"/>
            <w:tcBorders>
              <w:top w:val="single" w:sz="6" w:space="0" w:color="auto"/>
              <w:left w:val="single" w:sz="6" w:space="0" w:color="auto"/>
              <w:bottom w:val="single" w:sz="6" w:space="0" w:color="auto"/>
            </w:tcBorders>
            <w:vAlign w:val="center"/>
          </w:tcPr>
          <w:p w14:paraId="7841995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3227,4</w:t>
            </w:r>
          </w:p>
        </w:tc>
      </w:tr>
      <w:tr w:rsidR="00F94218" w:rsidRPr="00385407" w14:paraId="251FBDD4" w14:textId="77777777">
        <w:trPr>
          <w:trHeight w:val="200"/>
        </w:trPr>
        <w:tc>
          <w:tcPr>
            <w:tcW w:w="5850" w:type="dxa"/>
            <w:tcBorders>
              <w:top w:val="single" w:sz="6" w:space="0" w:color="auto"/>
              <w:bottom w:val="single" w:sz="6" w:space="0" w:color="auto"/>
              <w:right w:val="single" w:sz="6" w:space="0" w:color="auto"/>
            </w:tcBorders>
            <w:vAlign w:val="center"/>
          </w:tcPr>
          <w:p w14:paraId="554A107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15663AA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0DE53D4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5650,7</w:t>
            </w:r>
          </w:p>
        </w:tc>
        <w:tc>
          <w:tcPr>
            <w:tcW w:w="1645" w:type="dxa"/>
            <w:tcBorders>
              <w:top w:val="single" w:sz="6" w:space="0" w:color="auto"/>
              <w:left w:val="single" w:sz="6" w:space="0" w:color="auto"/>
              <w:bottom w:val="single" w:sz="6" w:space="0" w:color="auto"/>
            </w:tcBorders>
            <w:vAlign w:val="center"/>
          </w:tcPr>
          <w:p w14:paraId="2E6CF5D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4509,9</w:t>
            </w:r>
          </w:p>
        </w:tc>
      </w:tr>
      <w:tr w:rsidR="00F94218" w:rsidRPr="00385407" w14:paraId="56AA5167" w14:textId="77777777">
        <w:trPr>
          <w:trHeight w:val="200"/>
        </w:trPr>
        <w:tc>
          <w:tcPr>
            <w:tcW w:w="5850" w:type="dxa"/>
            <w:tcBorders>
              <w:top w:val="single" w:sz="6" w:space="0" w:color="auto"/>
              <w:bottom w:val="single" w:sz="6" w:space="0" w:color="auto"/>
              <w:right w:val="single" w:sz="6" w:space="0" w:color="auto"/>
            </w:tcBorders>
            <w:vAlign w:val="center"/>
          </w:tcPr>
          <w:p w14:paraId="4DC23280"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2E18331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716CC3F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4A7711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21A2E965" w14:textId="77777777">
        <w:trPr>
          <w:trHeight w:val="200"/>
        </w:trPr>
        <w:tc>
          <w:tcPr>
            <w:tcW w:w="5850" w:type="dxa"/>
            <w:tcBorders>
              <w:top w:val="single" w:sz="6" w:space="0" w:color="auto"/>
              <w:bottom w:val="single" w:sz="6" w:space="0" w:color="auto"/>
              <w:right w:val="single" w:sz="6" w:space="0" w:color="auto"/>
            </w:tcBorders>
            <w:vAlign w:val="center"/>
          </w:tcPr>
          <w:p w14:paraId="5F01B25C"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5F245A5F"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10ABDE6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1712</w:t>
            </w:r>
          </w:p>
        </w:tc>
        <w:tc>
          <w:tcPr>
            <w:tcW w:w="1645" w:type="dxa"/>
            <w:tcBorders>
              <w:top w:val="single" w:sz="6" w:space="0" w:color="auto"/>
              <w:left w:val="single" w:sz="6" w:space="0" w:color="auto"/>
              <w:bottom w:val="single" w:sz="6" w:space="0" w:color="auto"/>
            </w:tcBorders>
            <w:vAlign w:val="center"/>
          </w:tcPr>
          <w:p w14:paraId="2C7F105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665,8</w:t>
            </w:r>
          </w:p>
        </w:tc>
      </w:tr>
    </w:tbl>
    <w:p w14:paraId="01E090FA"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1F266CA9"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sectPr w:rsidR="00F94218">
          <w:pgSz w:w="12240" w:h="15840"/>
          <w:pgMar w:top="570" w:right="720" w:bottom="570" w:left="720" w:header="708" w:footer="708" w:gutter="0"/>
          <w:cols w:space="720"/>
          <w:noEndnote/>
        </w:sectPr>
      </w:pPr>
    </w:p>
    <w:p w14:paraId="20235ED3"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lastRenderedPageBreak/>
        <w:t>2. Звіт про фінансові результати</w:t>
      </w:r>
    </w:p>
    <w:p w14:paraId="07F97D74"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2025 рік</w:t>
      </w:r>
    </w:p>
    <w:p w14:paraId="094E727B" w14:textId="77777777" w:rsidR="00F94218"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F94218" w:rsidRPr="00385407" w14:paraId="059063D8"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18A9A06" w14:textId="77777777" w:rsidR="00F94218" w:rsidRPr="00385407"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Код за ДКУД</w:t>
            </w:r>
          </w:p>
        </w:tc>
        <w:tc>
          <w:tcPr>
            <w:tcW w:w="1000" w:type="dxa"/>
            <w:tcBorders>
              <w:top w:val="single" w:sz="6" w:space="0" w:color="auto"/>
              <w:left w:val="single" w:sz="6" w:space="0" w:color="auto"/>
              <w:bottom w:val="single" w:sz="6" w:space="0" w:color="auto"/>
            </w:tcBorders>
            <w:vAlign w:val="center"/>
          </w:tcPr>
          <w:p w14:paraId="5D439AA4" w14:textId="77777777" w:rsidR="00F94218" w:rsidRPr="00385407"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1801007</w:t>
            </w:r>
          </w:p>
        </w:tc>
      </w:tr>
      <w:tr w:rsidR="00F94218" w:rsidRPr="00385407" w14:paraId="3F652A6A"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F52F5E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CB0DE6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8522CA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387E4E5"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За аналогічний період попереднього року</w:t>
            </w:r>
          </w:p>
        </w:tc>
      </w:tr>
      <w:tr w:rsidR="00F94218" w:rsidRPr="00385407" w14:paraId="6520F0F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718FCD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4A8F09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022AFF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2DC4774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w:t>
            </w:r>
          </w:p>
        </w:tc>
      </w:tr>
      <w:tr w:rsidR="00F94218" w:rsidRPr="00385407" w14:paraId="50BE64A0" w14:textId="77777777">
        <w:trPr>
          <w:trHeight w:val="200"/>
        </w:trPr>
        <w:tc>
          <w:tcPr>
            <w:tcW w:w="5850" w:type="dxa"/>
            <w:tcBorders>
              <w:top w:val="single" w:sz="6" w:space="0" w:color="auto"/>
              <w:bottom w:val="single" w:sz="6" w:space="0" w:color="auto"/>
              <w:right w:val="single" w:sz="6" w:space="0" w:color="auto"/>
            </w:tcBorders>
            <w:vAlign w:val="center"/>
          </w:tcPr>
          <w:p w14:paraId="3BC98F4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E8A2BD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C0FF3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3762,7</w:t>
            </w:r>
          </w:p>
        </w:tc>
        <w:tc>
          <w:tcPr>
            <w:tcW w:w="1645" w:type="dxa"/>
            <w:gridSpan w:val="2"/>
            <w:tcBorders>
              <w:top w:val="single" w:sz="6" w:space="0" w:color="auto"/>
              <w:left w:val="single" w:sz="6" w:space="0" w:color="auto"/>
              <w:bottom w:val="single" w:sz="6" w:space="0" w:color="auto"/>
            </w:tcBorders>
            <w:vAlign w:val="center"/>
          </w:tcPr>
          <w:p w14:paraId="680CDE70"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2510,8</w:t>
            </w:r>
          </w:p>
        </w:tc>
      </w:tr>
      <w:tr w:rsidR="00F94218" w:rsidRPr="00385407" w14:paraId="7B591FC5" w14:textId="77777777">
        <w:trPr>
          <w:trHeight w:val="200"/>
        </w:trPr>
        <w:tc>
          <w:tcPr>
            <w:tcW w:w="5850" w:type="dxa"/>
            <w:tcBorders>
              <w:top w:val="single" w:sz="6" w:space="0" w:color="auto"/>
              <w:bottom w:val="single" w:sz="6" w:space="0" w:color="auto"/>
              <w:right w:val="single" w:sz="6" w:space="0" w:color="auto"/>
            </w:tcBorders>
            <w:vAlign w:val="center"/>
          </w:tcPr>
          <w:p w14:paraId="3327243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FA546D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9C9A4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859,9</w:t>
            </w:r>
          </w:p>
        </w:tc>
        <w:tc>
          <w:tcPr>
            <w:tcW w:w="1645" w:type="dxa"/>
            <w:gridSpan w:val="2"/>
            <w:tcBorders>
              <w:top w:val="single" w:sz="6" w:space="0" w:color="auto"/>
              <w:left w:val="single" w:sz="6" w:space="0" w:color="auto"/>
              <w:bottom w:val="single" w:sz="6" w:space="0" w:color="auto"/>
            </w:tcBorders>
            <w:vAlign w:val="center"/>
          </w:tcPr>
          <w:p w14:paraId="4CD7515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174,4</w:t>
            </w:r>
          </w:p>
        </w:tc>
      </w:tr>
      <w:tr w:rsidR="00F94218" w:rsidRPr="00385407" w14:paraId="04DD96F3" w14:textId="77777777">
        <w:trPr>
          <w:trHeight w:val="200"/>
        </w:trPr>
        <w:tc>
          <w:tcPr>
            <w:tcW w:w="5850" w:type="dxa"/>
            <w:tcBorders>
              <w:top w:val="single" w:sz="6" w:space="0" w:color="auto"/>
              <w:bottom w:val="single" w:sz="6" w:space="0" w:color="auto"/>
              <w:right w:val="single" w:sz="6" w:space="0" w:color="auto"/>
            </w:tcBorders>
            <w:vAlign w:val="center"/>
          </w:tcPr>
          <w:p w14:paraId="2524C83F"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F22E02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FDBB5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w:t>
            </w:r>
          </w:p>
        </w:tc>
        <w:tc>
          <w:tcPr>
            <w:tcW w:w="1645" w:type="dxa"/>
            <w:gridSpan w:val="2"/>
            <w:tcBorders>
              <w:top w:val="single" w:sz="6" w:space="0" w:color="auto"/>
              <w:left w:val="single" w:sz="6" w:space="0" w:color="auto"/>
              <w:bottom w:val="single" w:sz="6" w:space="0" w:color="auto"/>
            </w:tcBorders>
            <w:vAlign w:val="center"/>
          </w:tcPr>
          <w:p w14:paraId="6C07DE07"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0,1</w:t>
            </w:r>
          </w:p>
        </w:tc>
      </w:tr>
      <w:tr w:rsidR="00F94218" w:rsidRPr="00385407" w14:paraId="3E7DBD8A" w14:textId="77777777">
        <w:trPr>
          <w:trHeight w:val="200"/>
        </w:trPr>
        <w:tc>
          <w:tcPr>
            <w:tcW w:w="5850" w:type="dxa"/>
            <w:tcBorders>
              <w:top w:val="single" w:sz="6" w:space="0" w:color="auto"/>
              <w:bottom w:val="single" w:sz="6" w:space="0" w:color="auto"/>
              <w:right w:val="single" w:sz="6" w:space="0" w:color="auto"/>
            </w:tcBorders>
            <w:vAlign w:val="center"/>
          </w:tcPr>
          <w:p w14:paraId="43F4AB0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 xml:space="preserve">Разом доходи </w:t>
            </w:r>
            <w:r w:rsidRPr="00385407">
              <w:rPr>
                <w:rFonts w:ascii="Times New Roman CYR" w:hAnsi="Times New Roman CYR" w:cs="Times New Roman CYR"/>
                <w:kern w:val="0"/>
                <w:sz w:val="22"/>
                <w:szCs w:val="22"/>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1C527268"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FBB61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4623,7</w:t>
            </w:r>
          </w:p>
        </w:tc>
        <w:tc>
          <w:tcPr>
            <w:tcW w:w="1645" w:type="dxa"/>
            <w:gridSpan w:val="2"/>
            <w:tcBorders>
              <w:top w:val="single" w:sz="6" w:space="0" w:color="auto"/>
              <w:left w:val="single" w:sz="6" w:space="0" w:color="auto"/>
              <w:bottom w:val="single" w:sz="6" w:space="0" w:color="auto"/>
            </w:tcBorders>
            <w:vAlign w:val="center"/>
          </w:tcPr>
          <w:p w14:paraId="5085F7BC"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2685,3</w:t>
            </w:r>
          </w:p>
        </w:tc>
      </w:tr>
      <w:tr w:rsidR="00F94218" w:rsidRPr="00385407" w14:paraId="158154CB" w14:textId="77777777">
        <w:trPr>
          <w:trHeight w:val="200"/>
        </w:trPr>
        <w:tc>
          <w:tcPr>
            <w:tcW w:w="5850" w:type="dxa"/>
            <w:tcBorders>
              <w:top w:val="single" w:sz="6" w:space="0" w:color="auto"/>
              <w:bottom w:val="single" w:sz="6" w:space="0" w:color="auto"/>
              <w:right w:val="single" w:sz="6" w:space="0" w:color="auto"/>
            </w:tcBorders>
            <w:vAlign w:val="center"/>
          </w:tcPr>
          <w:p w14:paraId="78DD3397"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9112D9A"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0F4FA1"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(1249,8)</w:t>
            </w:r>
          </w:p>
        </w:tc>
        <w:tc>
          <w:tcPr>
            <w:tcW w:w="1645" w:type="dxa"/>
            <w:gridSpan w:val="2"/>
            <w:tcBorders>
              <w:top w:val="single" w:sz="6" w:space="0" w:color="auto"/>
              <w:left w:val="single" w:sz="6" w:space="0" w:color="auto"/>
              <w:bottom w:val="single" w:sz="6" w:space="0" w:color="auto"/>
            </w:tcBorders>
            <w:vAlign w:val="center"/>
          </w:tcPr>
          <w:p w14:paraId="7D6E8F6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(798,1)</w:t>
            </w:r>
          </w:p>
        </w:tc>
      </w:tr>
      <w:tr w:rsidR="00F94218" w:rsidRPr="00385407" w14:paraId="72A7DDF8" w14:textId="77777777">
        <w:trPr>
          <w:trHeight w:val="200"/>
        </w:trPr>
        <w:tc>
          <w:tcPr>
            <w:tcW w:w="5850" w:type="dxa"/>
            <w:tcBorders>
              <w:top w:val="single" w:sz="6" w:space="0" w:color="auto"/>
              <w:bottom w:val="single" w:sz="6" w:space="0" w:color="auto"/>
              <w:right w:val="single" w:sz="6" w:space="0" w:color="auto"/>
            </w:tcBorders>
            <w:vAlign w:val="center"/>
          </w:tcPr>
          <w:p w14:paraId="1D9EB475"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C7DB5A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ADEC7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(3258,5)</w:t>
            </w:r>
          </w:p>
        </w:tc>
        <w:tc>
          <w:tcPr>
            <w:tcW w:w="1645" w:type="dxa"/>
            <w:gridSpan w:val="2"/>
            <w:tcBorders>
              <w:top w:val="single" w:sz="6" w:space="0" w:color="auto"/>
              <w:left w:val="single" w:sz="6" w:space="0" w:color="auto"/>
              <w:bottom w:val="single" w:sz="6" w:space="0" w:color="auto"/>
            </w:tcBorders>
            <w:vAlign w:val="center"/>
          </w:tcPr>
          <w:p w14:paraId="0456026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(1799,9)</w:t>
            </w:r>
          </w:p>
        </w:tc>
      </w:tr>
      <w:tr w:rsidR="00F94218" w:rsidRPr="00385407" w14:paraId="2A8BA549" w14:textId="77777777">
        <w:trPr>
          <w:trHeight w:val="200"/>
        </w:trPr>
        <w:tc>
          <w:tcPr>
            <w:tcW w:w="5850" w:type="dxa"/>
            <w:tcBorders>
              <w:top w:val="single" w:sz="6" w:space="0" w:color="auto"/>
              <w:bottom w:val="single" w:sz="6" w:space="0" w:color="auto"/>
              <w:right w:val="single" w:sz="6" w:space="0" w:color="auto"/>
            </w:tcBorders>
            <w:vAlign w:val="center"/>
          </w:tcPr>
          <w:p w14:paraId="2CFB7326"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57D3C9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8B3BA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87BA59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(0)</w:t>
            </w:r>
          </w:p>
        </w:tc>
      </w:tr>
      <w:tr w:rsidR="00F94218" w:rsidRPr="00385407" w14:paraId="63AA5089" w14:textId="77777777">
        <w:trPr>
          <w:trHeight w:val="200"/>
        </w:trPr>
        <w:tc>
          <w:tcPr>
            <w:tcW w:w="5850" w:type="dxa"/>
            <w:tcBorders>
              <w:top w:val="single" w:sz="6" w:space="0" w:color="auto"/>
              <w:bottom w:val="single" w:sz="6" w:space="0" w:color="auto"/>
              <w:right w:val="single" w:sz="6" w:space="0" w:color="auto"/>
            </w:tcBorders>
            <w:vAlign w:val="center"/>
          </w:tcPr>
          <w:p w14:paraId="4A50B3CA"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 xml:space="preserve">Разом витрати </w:t>
            </w:r>
            <w:r w:rsidRPr="00385407">
              <w:rPr>
                <w:rFonts w:ascii="Times New Roman CYR" w:hAnsi="Times New Roman CYR" w:cs="Times New Roman CYR"/>
                <w:kern w:val="0"/>
                <w:sz w:val="22"/>
                <w:szCs w:val="22"/>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150E372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66CD2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(4508,3)</w:t>
            </w:r>
          </w:p>
        </w:tc>
        <w:tc>
          <w:tcPr>
            <w:tcW w:w="1645" w:type="dxa"/>
            <w:gridSpan w:val="2"/>
            <w:tcBorders>
              <w:top w:val="single" w:sz="6" w:space="0" w:color="auto"/>
              <w:left w:val="single" w:sz="6" w:space="0" w:color="auto"/>
              <w:bottom w:val="single" w:sz="6" w:space="0" w:color="auto"/>
            </w:tcBorders>
            <w:vAlign w:val="center"/>
          </w:tcPr>
          <w:p w14:paraId="4BD91FEB"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(2598)</w:t>
            </w:r>
          </w:p>
        </w:tc>
      </w:tr>
      <w:tr w:rsidR="00F94218" w:rsidRPr="00385407" w14:paraId="4F04C495" w14:textId="77777777">
        <w:trPr>
          <w:trHeight w:val="200"/>
        </w:trPr>
        <w:tc>
          <w:tcPr>
            <w:tcW w:w="5850" w:type="dxa"/>
            <w:tcBorders>
              <w:top w:val="single" w:sz="6" w:space="0" w:color="auto"/>
              <w:bottom w:val="single" w:sz="6" w:space="0" w:color="auto"/>
              <w:right w:val="single" w:sz="6" w:space="0" w:color="auto"/>
            </w:tcBorders>
            <w:vAlign w:val="center"/>
          </w:tcPr>
          <w:p w14:paraId="17E093A1"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1D8C44A2"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31B6B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115,4</w:t>
            </w:r>
          </w:p>
        </w:tc>
        <w:tc>
          <w:tcPr>
            <w:tcW w:w="1645" w:type="dxa"/>
            <w:gridSpan w:val="2"/>
            <w:tcBorders>
              <w:top w:val="single" w:sz="6" w:space="0" w:color="auto"/>
              <w:left w:val="single" w:sz="6" w:space="0" w:color="auto"/>
              <w:bottom w:val="single" w:sz="6" w:space="0" w:color="auto"/>
            </w:tcBorders>
            <w:vAlign w:val="center"/>
          </w:tcPr>
          <w:p w14:paraId="733B8FB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87,3</w:t>
            </w:r>
          </w:p>
        </w:tc>
      </w:tr>
      <w:tr w:rsidR="00F94218" w:rsidRPr="00385407" w14:paraId="0B4EC4ED" w14:textId="77777777">
        <w:trPr>
          <w:trHeight w:val="200"/>
        </w:trPr>
        <w:tc>
          <w:tcPr>
            <w:tcW w:w="5850" w:type="dxa"/>
            <w:tcBorders>
              <w:top w:val="single" w:sz="6" w:space="0" w:color="auto"/>
              <w:bottom w:val="single" w:sz="6" w:space="0" w:color="auto"/>
              <w:right w:val="single" w:sz="6" w:space="0" w:color="auto"/>
            </w:tcBorders>
            <w:vAlign w:val="center"/>
          </w:tcPr>
          <w:p w14:paraId="04F65A08"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9E8867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7BB82E"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(20,8)</w:t>
            </w:r>
          </w:p>
        </w:tc>
        <w:tc>
          <w:tcPr>
            <w:tcW w:w="1645" w:type="dxa"/>
            <w:gridSpan w:val="2"/>
            <w:tcBorders>
              <w:top w:val="single" w:sz="6" w:space="0" w:color="auto"/>
              <w:left w:val="single" w:sz="6" w:space="0" w:color="auto"/>
              <w:bottom w:val="single" w:sz="6" w:space="0" w:color="auto"/>
            </w:tcBorders>
            <w:vAlign w:val="center"/>
          </w:tcPr>
          <w:p w14:paraId="6D55B006"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(15,7)</w:t>
            </w:r>
          </w:p>
        </w:tc>
      </w:tr>
      <w:tr w:rsidR="00F94218" w:rsidRPr="00385407" w14:paraId="7B932F44" w14:textId="77777777">
        <w:trPr>
          <w:trHeight w:val="200"/>
        </w:trPr>
        <w:tc>
          <w:tcPr>
            <w:tcW w:w="5850" w:type="dxa"/>
            <w:tcBorders>
              <w:top w:val="single" w:sz="6" w:space="0" w:color="auto"/>
              <w:bottom w:val="single" w:sz="6" w:space="0" w:color="auto"/>
              <w:right w:val="single" w:sz="6" w:space="0" w:color="auto"/>
            </w:tcBorders>
            <w:vAlign w:val="center"/>
          </w:tcPr>
          <w:p w14:paraId="67E57D8E" w14:textId="77777777" w:rsidR="00F94218" w:rsidRPr="00385407"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385407">
              <w:rPr>
                <w:rFonts w:ascii="Times New Roman CYR" w:hAnsi="Times New Roman CYR" w:cs="Times New Roman CYR"/>
                <w:b/>
                <w:bCs/>
                <w:kern w:val="0"/>
                <w:sz w:val="22"/>
                <w:szCs w:val="22"/>
              </w:rPr>
              <w:t xml:space="preserve">Чистий прибуток (збиток) </w:t>
            </w:r>
            <w:r w:rsidRPr="00385407">
              <w:rPr>
                <w:rFonts w:ascii="Times New Roman CYR" w:hAnsi="Times New Roman CYR" w:cs="Times New Roman CYR"/>
                <w:kern w:val="0"/>
                <w:sz w:val="22"/>
                <w:szCs w:val="22"/>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6A0E9909"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11D00D"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94,6</w:t>
            </w:r>
          </w:p>
        </w:tc>
        <w:tc>
          <w:tcPr>
            <w:tcW w:w="1645" w:type="dxa"/>
            <w:gridSpan w:val="2"/>
            <w:tcBorders>
              <w:top w:val="single" w:sz="6" w:space="0" w:color="auto"/>
              <w:left w:val="single" w:sz="6" w:space="0" w:color="auto"/>
              <w:bottom w:val="single" w:sz="6" w:space="0" w:color="auto"/>
            </w:tcBorders>
            <w:vAlign w:val="center"/>
          </w:tcPr>
          <w:p w14:paraId="3F675E23" w14:textId="77777777" w:rsidR="00F94218" w:rsidRPr="00385407"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385407">
              <w:rPr>
                <w:rFonts w:ascii="Times New Roman CYR" w:hAnsi="Times New Roman CYR" w:cs="Times New Roman CYR"/>
                <w:kern w:val="0"/>
                <w:sz w:val="22"/>
                <w:szCs w:val="22"/>
              </w:rPr>
              <w:t>71,6</w:t>
            </w:r>
          </w:p>
        </w:tc>
      </w:tr>
    </w:tbl>
    <w:p w14:paraId="588939A4"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23751ED3"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Бєлуха Юрiй Вiкторович</w:t>
      </w:r>
    </w:p>
    <w:p w14:paraId="5F2C3AC0"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3ED6B722" w14:textId="77777777" w:rsidR="00F94218"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Яремчук Любов Юрiївна</w:t>
      </w:r>
    </w:p>
    <w:p w14:paraId="4E3C75F5"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sectPr w:rsidR="00F94218">
          <w:pgSz w:w="12240" w:h="15840"/>
          <w:pgMar w:top="570" w:right="720" w:bottom="570" w:left="720" w:header="708" w:footer="708" w:gutter="0"/>
          <w:cols w:space="720"/>
          <w:noEndnote/>
        </w:sectPr>
      </w:pPr>
    </w:p>
    <w:p w14:paraId="00861358" w14:textId="77777777" w:rsidR="00F94218" w:rsidRDefault="00F94218">
      <w:pPr>
        <w:widowControl w:val="0"/>
        <w:autoSpaceDE w:val="0"/>
        <w:autoSpaceDN w:val="0"/>
        <w:adjustRightInd w:val="0"/>
        <w:spacing w:after="0" w:line="240" w:lineRule="auto"/>
        <w:rPr>
          <w:rFonts w:ascii="Times New Roman CYR" w:hAnsi="Times New Roman CYR" w:cs="Times New Roman CYR"/>
          <w:kern w:val="0"/>
          <w:sz w:val="22"/>
          <w:szCs w:val="22"/>
        </w:rPr>
      </w:pPr>
    </w:p>
    <w:p w14:paraId="32A0DA8E" w14:textId="77777777" w:rsidR="00181103" w:rsidRDefault="00181103">
      <w:pPr>
        <w:widowControl w:val="0"/>
        <w:autoSpaceDE w:val="0"/>
        <w:autoSpaceDN w:val="0"/>
        <w:adjustRightInd w:val="0"/>
        <w:spacing w:after="0" w:line="240" w:lineRule="auto"/>
        <w:rPr>
          <w:rFonts w:ascii="Times New Roman CYR" w:hAnsi="Times New Roman CYR" w:cs="Times New Roman CYR"/>
          <w:kern w:val="0"/>
          <w:sz w:val="22"/>
          <w:szCs w:val="22"/>
        </w:rPr>
      </w:pPr>
    </w:p>
    <w:sectPr w:rsidR="00181103">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49C0" w14:textId="77777777" w:rsidR="001C4C65" w:rsidRDefault="001C4C65" w:rsidP="00385407">
      <w:pPr>
        <w:spacing w:after="0" w:line="240" w:lineRule="auto"/>
      </w:pPr>
      <w:r>
        <w:separator/>
      </w:r>
    </w:p>
  </w:endnote>
  <w:endnote w:type="continuationSeparator" w:id="0">
    <w:p w14:paraId="56E23694" w14:textId="77777777" w:rsidR="001C4C65" w:rsidRDefault="001C4C65" w:rsidP="0038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DD7A" w14:textId="77777777" w:rsidR="00385407" w:rsidRDefault="00385407">
    <w:pPr>
      <w:pStyle w:val="a5"/>
      <w:jc w:val="right"/>
    </w:pPr>
    <w:r>
      <w:fldChar w:fldCharType="begin"/>
    </w:r>
    <w:r>
      <w:instrText>PAGE   \* MERGEFORMAT</w:instrText>
    </w:r>
    <w:r>
      <w:fldChar w:fldCharType="separate"/>
    </w:r>
    <w:r>
      <w:t>2</w:t>
    </w:r>
    <w:r>
      <w:fldChar w:fldCharType="end"/>
    </w:r>
  </w:p>
  <w:p w14:paraId="2FB15999" w14:textId="77777777" w:rsidR="00385407" w:rsidRDefault="003854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69BA" w14:textId="77777777" w:rsidR="001C4C65" w:rsidRDefault="001C4C65" w:rsidP="00385407">
      <w:pPr>
        <w:spacing w:after="0" w:line="240" w:lineRule="auto"/>
      </w:pPr>
      <w:r>
        <w:separator/>
      </w:r>
    </w:p>
  </w:footnote>
  <w:footnote w:type="continuationSeparator" w:id="0">
    <w:p w14:paraId="09055F93" w14:textId="77777777" w:rsidR="001C4C65" w:rsidRDefault="001C4C65" w:rsidP="00385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07"/>
    <w:rsid w:val="00181103"/>
    <w:rsid w:val="001C4C65"/>
    <w:rsid w:val="003053B4"/>
    <w:rsid w:val="00385407"/>
    <w:rsid w:val="0039651F"/>
    <w:rsid w:val="006C386D"/>
    <w:rsid w:val="00B8115E"/>
    <w:rsid w:val="00DA1667"/>
    <w:rsid w:val="00F942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96263"/>
  <w14:defaultImageDpi w14:val="0"/>
  <w15:docId w15:val="{2046C598-FE6E-4441-855B-34215A6D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407"/>
    <w:pPr>
      <w:tabs>
        <w:tab w:val="center" w:pos="4819"/>
        <w:tab w:val="right" w:pos="9639"/>
      </w:tabs>
    </w:pPr>
  </w:style>
  <w:style w:type="character" w:customStyle="1" w:styleId="a4">
    <w:name w:val="Верхній колонтитул Знак"/>
    <w:basedOn w:val="a0"/>
    <w:link w:val="a3"/>
    <w:uiPriority w:val="99"/>
    <w:rsid w:val="00385407"/>
  </w:style>
  <w:style w:type="paragraph" w:styleId="a5">
    <w:name w:val="footer"/>
    <w:basedOn w:val="a"/>
    <w:link w:val="a6"/>
    <w:uiPriority w:val="99"/>
    <w:unhideWhenUsed/>
    <w:rsid w:val="00385407"/>
    <w:pPr>
      <w:tabs>
        <w:tab w:val="center" w:pos="4819"/>
        <w:tab w:val="right" w:pos="9639"/>
      </w:tabs>
    </w:pPr>
  </w:style>
  <w:style w:type="character" w:customStyle="1" w:styleId="a6">
    <w:name w:val="Нижній колонтитул Знак"/>
    <w:basedOn w:val="a0"/>
    <w:link w:val="a5"/>
    <w:uiPriority w:val="99"/>
    <w:rsid w:val="00385407"/>
  </w:style>
  <w:style w:type="table" w:styleId="a7">
    <w:name w:val="Table Grid"/>
    <w:basedOn w:val="a1"/>
    <w:uiPriority w:val="39"/>
    <w:rsid w:val="00385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56</Pages>
  <Words>61739</Words>
  <Characters>35192</Characters>
  <Application>Microsoft Office Word</Application>
  <DocSecurity>0</DocSecurity>
  <Lines>293</Lines>
  <Paragraphs>193</Paragraphs>
  <ScaleCrop>false</ScaleCrop>
  <Company/>
  <LinksUpToDate>false</LinksUpToDate>
  <CharactersWithSpaces>96738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2026-04-23T14:41:00Z</dcterms:created>
  <dcterms:modified xsi:type="dcterms:W3CDTF">2026-04-24T07:42:00Z</dcterms:modified>
</cp:coreProperties>
</file>